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BEDB5A" w14:textId="58A5E130" w:rsidR="008B14DE" w:rsidRDefault="00F056CF" w:rsidP="00F056CF">
      <w:pPr>
        <w:rPr>
          <w:rFonts w:ascii="Arial Narrow" w:hAnsi="Arial Narrow"/>
          <w:sz w:val="24"/>
        </w:rPr>
      </w:pPr>
      <w:r>
        <w:rPr>
          <w:rFonts w:ascii="Arial Narrow" w:hAnsi="Arial Narrow"/>
          <w:noProof/>
          <w:sz w:val="24"/>
          <w:lang w:eastAsia="pl-PL"/>
        </w:rPr>
        <w:drawing>
          <wp:inline distT="0" distB="0" distL="0" distR="0" wp14:anchorId="3134612E" wp14:editId="1666C5E4">
            <wp:extent cx="1594866" cy="693420"/>
            <wp:effectExtent l="0" t="0" r="571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arząd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6015" cy="698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 w:rsidR="003673F7" w:rsidRPr="008E04D2">
        <w:rPr>
          <w:rFonts w:ascii="Arial Narrow" w:hAnsi="Arial Narrow"/>
          <w:sz w:val="24"/>
        </w:rPr>
        <w:t xml:space="preserve">Kraków dn. </w:t>
      </w:r>
      <w:r w:rsidR="00A15020">
        <w:rPr>
          <w:rFonts w:ascii="Arial Narrow" w:hAnsi="Arial Narrow"/>
          <w:sz w:val="24"/>
        </w:rPr>
        <w:t>20</w:t>
      </w:r>
      <w:r w:rsidR="00A54DB4">
        <w:rPr>
          <w:rFonts w:ascii="Arial Narrow" w:hAnsi="Arial Narrow"/>
          <w:sz w:val="24"/>
        </w:rPr>
        <w:t>.</w:t>
      </w:r>
      <w:r w:rsidR="005124B9">
        <w:rPr>
          <w:rFonts w:ascii="Arial Narrow" w:hAnsi="Arial Narrow"/>
          <w:sz w:val="24"/>
        </w:rPr>
        <w:t>1</w:t>
      </w:r>
      <w:r w:rsidR="00340DC0">
        <w:rPr>
          <w:rFonts w:ascii="Arial Narrow" w:hAnsi="Arial Narrow"/>
          <w:sz w:val="24"/>
        </w:rPr>
        <w:t>0</w:t>
      </w:r>
      <w:r w:rsidR="00A54DB4">
        <w:rPr>
          <w:rFonts w:ascii="Arial Narrow" w:hAnsi="Arial Narrow"/>
          <w:sz w:val="24"/>
        </w:rPr>
        <w:t>.</w:t>
      </w:r>
      <w:r w:rsidR="00DA6B34" w:rsidRPr="008E04D2">
        <w:rPr>
          <w:rFonts w:ascii="Arial Narrow" w:hAnsi="Arial Narrow"/>
          <w:sz w:val="24"/>
        </w:rPr>
        <w:t>20</w:t>
      </w:r>
      <w:r w:rsidR="00A54DB4">
        <w:rPr>
          <w:rFonts w:ascii="Arial Narrow" w:hAnsi="Arial Narrow"/>
          <w:sz w:val="24"/>
        </w:rPr>
        <w:t>2</w:t>
      </w:r>
      <w:r w:rsidR="005124B9">
        <w:rPr>
          <w:rFonts w:ascii="Arial Narrow" w:hAnsi="Arial Narrow"/>
          <w:sz w:val="24"/>
        </w:rPr>
        <w:t>4</w:t>
      </w:r>
      <w:r w:rsidR="00B33386" w:rsidRPr="008E04D2">
        <w:rPr>
          <w:rFonts w:ascii="Arial Narrow" w:hAnsi="Arial Narrow"/>
          <w:sz w:val="24"/>
        </w:rPr>
        <w:t xml:space="preserve"> r.</w:t>
      </w:r>
    </w:p>
    <w:p w14:paraId="38C7B62C" w14:textId="77777777" w:rsidR="005124B9" w:rsidRPr="008E04D2" w:rsidRDefault="005124B9" w:rsidP="00F056CF">
      <w:pPr>
        <w:rPr>
          <w:rFonts w:ascii="Arial Narrow" w:hAnsi="Arial Narrow"/>
          <w:sz w:val="24"/>
        </w:rPr>
      </w:pPr>
    </w:p>
    <w:p w14:paraId="3A6A6830" w14:textId="46027712" w:rsidR="00B33386" w:rsidRPr="00F056CF" w:rsidRDefault="00B33386" w:rsidP="0070469B">
      <w:pPr>
        <w:spacing w:after="0"/>
        <w:jc w:val="center"/>
        <w:rPr>
          <w:rFonts w:ascii="Arial Narrow" w:hAnsi="Arial Narrow"/>
          <w:b/>
          <w:sz w:val="32"/>
          <w:szCs w:val="24"/>
        </w:rPr>
      </w:pPr>
      <w:r w:rsidRPr="00F056CF">
        <w:rPr>
          <w:rFonts w:ascii="Arial Narrow" w:hAnsi="Arial Narrow"/>
          <w:b/>
          <w:sz w:val="32"/>
          <w:szCs w:val="24"/>
        </w:rPr>
        <w:t>RADA NADZORCZA</w:t>
      </w:r>
    </w:p>
    <w:p w14:paraId="1F2BC797" w14:textId="77777777" w:rsidR="00B33386" w:rsidRPr="00F056CF" w:rsidRDefault="00B33386" w:rsidP="0070469B">
      <w:pPr>
        <w:spacing w:after="0"/>
        <w:jc w:val="center"/>
        <w:rPr>
          <w:rFonts w:ascii="Arial Narrow" w:hAnsi="Arial Narrow"/>
          <w:b/>
          <w:sz w:val="32"/>
          <w:szCs w:val="24"/>
        </w:rPr>
      </w:pPr>
      <w:r w:rsidRPr="00F056CF">
        <w:rPr>
          <w:rFonts w:ascii="Arial Narrow" w:hAnsi="Arial Narrow"/>
          <w:b/>
          <w:sz w:val="32"/>
          <w:szCs w:val="24"/>
        </w:rPr>
        <w:t>SPÓŁDZIELNI MIESZKANIOWEJ</w:t>
      </w:r>
    </w:p>
    <w:p w14:paraId="6D94B0A3" w14:textId="77777777" w:rsidR="00B33386" w:rsidRPr="00F056CF" w:rsidRDefault="00B33386" w:rsidP="0070469B">
      <w:pPr>
        <w:spacing w:after="0"/>
        <w:jc w:val="center"/>
        <w:rPr>
          <w:rFonts w:ascii="Arial Narrow" w:hAnsi="Arial Narrow"/>
          <w:b/>
          <w:sz w:val="32"/>
          <w:szCs w:val="24"/>
        </w:rPr>
      </w:pPr>
      <w:r w:rsidRPr="00F056CF">
        <w:rPr>
          <w:rFonts w:ascii="Arial Narrow" w:hAnsi="Arial Narrow"/>
          <w:b/>
          <w:sz w:val="32"/>
          <w:szCs w:val="24"/>
        </w:rPr>
        <w:t>„Dom dla Młodych”</w:t>
      </w:r>
    </w:p>
    <w:p w14:paraId="7C4953AC" w14:textId="77777777" w:rsidR="00414A7F" w:rsidRPr="008E04D2" w:rsidRDefault="00414A7F" w:rsidP="00414A7F">
      <w:pPr>
        <w:spacing w:after="0"/>
        <w:jc w:val="center"/>
        <w:rPr>
          <w:rFonts w:ascii="Arial Narrow" w:hAnsi="Arial Narrow"/>
          <w:b/>
        </w:rPr>
      </w:pPr>
    </w:p>
    <w:p w14:paraId="241BF46F" w14:textId="2472085B" w:rsidR="00B33386" w:rsidRPr="00F056CF" w:rsidRDefault="00B33386" w:rsidP="00B33386">
      <w:pPr>
        <w:jc w:val="center"/>
        <w:rPr>
          <w:rFonts w:ascii="Arial Narrow" w:hAnsi="Arial Narrow"/>
          <w:b/>
          <w:sz w:val="48"/>
          <w:szCs w:val="32"/>
        </w:rPr>
      </w:pPr>
      <w:r w:rsidRPr="008E04D2">
        <w:rPr>
          <w:rFonts w:ascii="Arial Narrow" w:hAnsi="Arial Narrow"/>
          <w:b/>
          <w:sz w:val="36"/>
        </w:rPr>
        <w:t>W N I O S E K</w:t>
      </w:r>
      <w:r w:rsidR="00EC10BD" w:rsidRPr="008E04D2">
        <w:rPr>
          <w:rFonts w:ascii="Arial Narrow" w:hAnsi="Arial Narrow"/>
          <w:b/>
          <w:sz w:val="36"/>
        </w:rPr>
        <w:t xml:space="preserve"> </w:t>
      </w:r>
      <w:r w:rsidR="005661F9" w:rsidRPr="008E04D2">
        <w:rPr>
          <w:rFonts w:ascii="Arial Narrow" w:hAnsi="Arial Narrow"/>
          <w:b/>
          <w:sz w:val="32"/>
        </w:rPr>
        <w:t>n</w:t>
      </w:r>
      <w:r w:rsidR="00E4521A" w:rsidRPr="008E04D2">
        <w:rPr>
          <w:rFonts w:ascii="Arial Narrow" w:hAnsi="Arial Narrow"/>
          <w:b/>
          <w:sz w:val="32"/>
        </w:rPr>
        <w:t xml:space="preserve">r </w:t>
      </w:r>
      <w:r w:rsidR="00E4521A" w:rsidRPr="005B3CC6">
        <w:rPr>
          <w:rFonts w:ascii="Arial Narrow" w:hAnsi="Arial Narrow"/>
          <w:b/>
          <w:sz w:val="44"/>
          <w:szCs w:val="44"/>
        </w:rPr>
        <w:t>0</w:t>
      </w:r>
      <w:r w:rsidR="005124B9">
        <w:rPr>
          <w:rFonts w:ascii="Arial Narrow" w:hAnsi="Arial Narrow"/>
          <w:b/>
          <w:sz w:val="44"/>
          <w:szCs w:val="44"/>
        </w:rPr>
        <w:t>1</w:t>
      </w:r>
      <w:r w:rsidR="00DA6B34" w:rsidRPr="00F056CF">
        <w:rPr>
          <w:rFonts w:ascii="Arial Narrow" w:hAnsi="Arial Narrow"/>
          <w:b/>
          <w:sz w:val="44"/>
          <w:szCs w:val="32"/>
        </w:rPr>
        <w:t>/</w:t>
      </w:r>
      <w:r w:rsidR="005124B9">
        <w:rPr>
          <w:rFonts w:ascii="Arial Narrow" w:hAnsi="Arial Narrow"/>
          <w:b/>
          <w:sz w:val="44"/>
          <w:szCs w:val="32"/>
        </w:rPr>
        <w:t>1</w:t>
      </w:r>
      <w:r w:rsidR="00340DC0">
        <w:rPr>
          <w:rFonts w:ascii="Arial Narrow" w:hAnsi="Arial Narrow"/>
          <w:b/>
          <w:sz w:val="44"/>
          <w:szCs w:val="32"/>
        </w:rPr>
        <w:t>0</w:t>
      </w:r>
      <w:r w:rsidR="00DA6B34" w:rsidRPr="00F056CF">
        <w:rPr>
          <w:rFonts w:ascii="Arial Narrow" w:hAnsi="Arial Narrow"/>
          <w:b/>
          <w:sz w:val="44"/>
          <w:szCs w:val="32"/>
        </w:rPr>
        <w:t>/20</w:t>
      </w:r>
      <w:r w:rsidR="00A54DB4" w:rsidRPr="00F056CF">
        <w:rPr>
          <w:rFonts w:ascii="Arial Narrow" w:hAnsi="Arial Narrow"/>
          <w:b/>
          <w:sz w:val="44"/>
          <w:szCs w:val="32"/>
        </w:rPr>
        <w:t>2</w:t>
      </w:r>
      <w:r w:rsidR="005124B9">
        <w:rPr>
          <w:rFonts w:ascii="Arial Narrow" w:hAnsi="Arial Narrow"/>
          <w:b/>
          <w:sz w:val="44"/>
          <w:szCs w:val="32"/>
        </w:rPr>
        <w:t>4</w:t>
      </w:r>
    </w:p>
    <w:p w14:paraId="1C8AEB81" w14:textId="77777777" w:rsidR="00C570CB" w:rsidRDefault="00C570CB" w:rsidP="004311F3">
      <w:pPr>
        <w:pStyle w:val="Standard"/>
        <w:spacing w:line="276" w:lineRule="auto"/>
        <w:jc w:val="both"/>
        <w:rPr>
          <w:rFonts w:ascii="Arial Narrow" w:hAnsi="Arial Narrow"/>
          <w:b/>
          <w:bCs/>
          <w:i/>
        </w:rPr>
      </w:pPr>
    </w:p>
    <w:p w14:paraId="6F5650D1" w14:textId="1FD65B79" w:rsidR="00F66B39" w:rsidRPr="00A15020" w:rsidRDefault="00093253" w:rsidP="004311F3">
      <w:pPr>
        <w:pStyle w:val="Standard"/>
        <w:spacing w:line="276" w:lineRule="auto"/>
        <w:jc w:val="both"/>
        <w:rPr>
          <w:rFonts w:ascii="Arial Narrow" w:hAnsi="Arial Narrow"/>
          <w:b/>
          <w:bCs/>
          <w:i/>
          <w:u w:val="single"/>
        </w:rPr>
      </w:pPr>
      <w:r w:rsidRPr="00A15020">
        <w:rPr>
          <w:rFonts w:ascii="Arial Narrow" w:hAnsi="Arial Narrow"/>
          <w:b/>
          <w:bCs/>
          <w:i/>
        </w:rPr>
        <w:t>Dotyczy</w:t>
      </w:r>
      <w:r w:rsidRPr="00A15020">
        <w:rPr>
          <w:rFonts w:ascii="Arial Narrow" w:hAnsi="Arial Narrow"/>
          <w:b/>
          <w:bCs/>
          <w:i/>
          <w:u w:val="single"/>
        </w:rPr>
        <w:t xml:space="preserve">: </w:t>
      </w:r>
      <w:r w:rsidR="004311F3" w:rsidRPr="00A15020">
        <w:rPr>
          <w:rFonts w:ascii="Arial Narrow" w:hAnsi="Arial Narrow" w:cs="Arial"/>
          <w:b/>
          <w:bCs/>
          <w:i/>
          <w:u w:val="single"/>
        </w:rPr>
        <w:t>wyrażenia zgody na ustanowienie służebności przesyłu na nieruchomościach stanowiących współwłasność  SM „Dom dla Młodych” stanowiących działki nr 214/</w:t>
      </w:r>
      <w:r w:rsidR="005124B9" w:rsidRPr="00A15020">
        <w:rPr>
          <w:rFonts w:ascii="Arial Narrow" w:hAnsi="Arial Narrow" w:cs="Arial"/>
          <w:b/>
          <w:bCs/>
          <w:i/>
          <w:u w:val="single"/>
        </w:rPr>
        <w:t>1</w:t>
      </w:r>
      <w:r w:rsidR="007C65A1" w:rsidRPr="00A15020">
        <w:rPr>
          <w:rFonts w:ascii="Arial Narrow" w:hAnsi="Arial Narrow" w:cs="Arial"/>
          <w:b/>
          <w:bCs/>
          <w:i/>
          <w:u w:val="single"/>
        </w:rPr>
        <w:t xml:space="preserve">1, 214/12, 214/14, 214/15 i </w:t>
      </w:r>
      <w:r w:rsidR="004311F3" w:rsidRPr="00A15020">
        <w:rPr>
          <w:rFonts w:ascii="Arial Narrow" w:hAnsi="Arial Narrow" w:cs="Arial"/>
          <w:b/>
          <w:bCs/>
          <w:i/>
          <w:u w:val="single"/>
        </w:rPr>
        <w:t xml:space="preserve"> </w:t>
      </w:r>
      <w:proofErr w:type="spellStart"/>
      <w:r w:rsidR="004311F3" w:rsidRPr="00A15020">
        <w:rPr>
          <w:rFonts w:ascii="Arial Narrow" w:hAnsi="Arial Narrow" w:cs="Arial"/>
          <w:b/>
          <w:bCs/>
          <w:i/>
          <w:u w:val="single"/>
        </w:rPr>
        <w:t>i</w:t>
      </w:r>
      <w:proofErr w:type="spellEnd"/>
      <w:r w:rsidR="004311F3" w:rsidRPr="00A15020">
        <w:rPr>
          <w:rFonts w:ascii="Arial Narrow" w:hAnsi="Arial Narrow" w:cs="Arial"/>
          <w:b/>
          <w:bCs/>
          <w:i/>
          <w:u w:val="single"/>
        </w:rPr>
        <w:t xml:space="preserve"> 214/</w:t>
      </w:r>
      <w:r w:rsidR="005124B9" w:rsidRPr="00A15020">
        <w:rPr>
          <w:rFonts w:ascii="Arial Narrow" w:hAnsi="Arial Narrow" w:cs="Arial"/>
          <w:b/>
          <w:bCs/>
          <w:i/>
          <w:u w:val="single"/>
        </w:rPr>
        <w:t>23</w:t>
      </w:r>
      <w:r w:rsidR="004311F3" w:rsidRPr="00A15020">
        <w:rPr>
          <w:rFonts w:ascii="Arial Narrow" w:hAnsi="Arial Narrow" w:cs="Arial"/>
          <w:b/>
          <w:bCs/>
          <w:i/>
          <w:u w:val="single"/>
        </w:rPr>
        <w:t xml:space="preserve"> na rzecz Miejskiego Przedsiębiorstwa Energetyki Cieplnej S.A. w związku z realizacją inwestycji podłączenia budynków Kordiana 5</w:t>
      </w:r>
      <w:r w:rsidR="005124B9" w:rsidRPr="00A15020">
        <w:rPr>
          <w:rFonts w:ascii="Arial Narrow" w:hAnsi="Arial Narrow" w:cs="Arial"/>
          <w:b/>
          <w:bCs/>
          <w:i/>
          <w:u w:val="single"/>
        </w:rPr>
        <w:t>8</w:t>
      </w:r>
      <w:r w:rsidR="007C65A1" w:rsidRPr="00A15020">
        <w:rPr>
          <w:rFonts w:ascii="Arial Narrow" w:hAnsi="Arial Narrow" w:cs="Arial"/>
          <w:b/>
          <w:bCs/>
          <w:i/>
          <w:u w:val="single"/>
        </w:rPr>
        <w:t>,</w:t>
      </w:r>
      <w:r w:rsidR="004311F3" w:rsidRPr="00A15020">
        <w:rPr>
          <w:rFonts w:ascii="Arial Narrow" w:hAnsi="Arial Narrow" w:cs="Arial"/>
          <w:b/>
          <w:bCs/>
          <w:i/>
          <w:u w:val="single"/>
        </w:rPr>
        <w:t>5</w:t>
      </w:r>
      <w:r w:rsidR="005124B9" w:rsidRPr="00A15020">
        <w:rPr>
          <w:rFonts w:ascii="Arial Narrow" w:hAnsi="Arial Narrow" w:cs="Arial"/>
          <w:b/>
          <w:bCs/>
          <w:i/>
          <w:u w:val="single"/>
        </w:rPr>
        <w:t>8A</w:t>
      </w:r>
      <w:r w:rsidR="007C65A1" w:rsidRPr="00A15020">
        <w:rPr>
          <w:rFonts w:ascii="Arial Narrow" w:hAnsi="Arial Narrow" w:cs="Arial"/>
          <w:b/>
          <w:bCs/>
          <w:i/>
          <w:u w:val="single"/>
        </w:rPr>
        <w:t>,58B  i 60</w:t>
      </w:r>
      <w:r w:rsidR="005124B9" w:rsidRPr="00A15020">
        <w:rPr>
          <w:rFonts w:ascii="Arial Narrow" w:hAnsi="Arial Narrow" w:cs="Arial"/>
          <w:b/>
          <w:bCs/>
          <w:i/>
          <w:u w:val="single"/>
        </w:rPr>
        <w:t xml:space="preserve"> </w:t>
      </w:r>
      <w:r w:rsidR="004311F3" w:rsidRPr="00A15020">
        <w:rPr>
          <w:rFonts w:ascii="Arial Narrow" w:hAnsi="Arial Narrow" w:cs="Arial"/>
          <w:b/>
          <w:bCs/>
          <w:i/>
          <w:u w:val="single"/>
        </w:rPr>
        <w:t xml:space="preserve"> do instalacji ciepłej wody użytkowej. </w:t>
      </w:r>
    </w:p>
    <w:p w14:paraId="0403A909" w14:textId="77777777" w:rsidR="00340DC0" w:rsidRPr="00A15020" w:rsidRDefault="00340DC0" w:rsidP="00340DC0">
      <w:pPr>
        <w:pStyle w:val="Standard"/>
        <w:spacing w:line="360" w:lineRule="auto"/>
        <w:rPr>
          <w:rFonts w:ascii="Arial Narrow" w:eastAsiaTheme="minorHAnsi" w:hAnsi="Arial Narrow" w:cstheme="minorHAnsi"/>
        </w:rPr>
      </w:pPr>
    </w:p>
    <w:p w14:paraId="638ADAF5" w14:textId="77777777" w:rsidR="007C65A1" w:rsidRPr="00A15020" w:rsidRDefault="001F7045" w:rsidP="007C65A1">
      <w:pPr>
        <w:pStyle w:val="Tekstpodstawowy"/>
        <w:spacing w:line="276" w:lineRule="auto"/>
        <w:jc w:val="both"/>
        <w:rPr>
          <w:b w:val="0"/>
          <w:sz w:val="24"/>
          <w:szCs w:val="24"/>
        </w:rPr>
      </w:pPr>
      <w:r w:rsidRPr="00A15020">
        <w:rPr>
          <w:rFonts w:ascii="Arial Narrow" w:eastAsiaTheme="minorHAnsi" w:hAnsi="Arial Narrow" w:cstheme="minorHAnsi"/>
          <w:b w:val="0"/>
          <w:bCs/>
          <w:sz w:val="24"/>
          <w:szCs w:val="14"/>
        </w:rPr>
        <w:t xml:space="preserve">Niniejszym Zarząd Spółdzielni </w:t>
      </w:r>
      <w:r w:rsidR="004311F3" w:rsidRPr="00A15020">
        <w:rPr>
          <w:rFonts w:ascii="Arial Narrow" w:eastAsiaTheme="minorHAnsi" w:hAnsi="Arial Narrow" w:cstheme="minorHAnsi"/>
          <w:b w:val="0"/>
          <w:bCs/>
          <w:sz w:val="24"/>
          <w:szCs w:val="14"/>
        </w:rPr>
        <w:t>wnioskuje do</w:t>
      </w:r>
      <w:r w:rsidR="001B259F" w:rsidRPr="00A15020">
        <w:rPr>
          <w:rFonts w:ascii="Arial Narrow" w:eastAsiaTheme="minorHAnsi" w:hAnsi="Arial Narrow" w:cstheme="minorHAnsi"/>
          <w:b w:val="0"/>
          <w:bCs/>
          <w:sz w:val="24"/>
          <w:szCs w:val="14"/>
        </w:rPr>
        <w:t xml:space="preserve"> Rady</w:t>
      </w:r>
      <w:r w:rsidR="004311F3" w:rsidRPr="00A15020">
        <w:rPr>
          <w:rFonts w:ascii="Arial Narrow" w:eastAsiaTheme="minorHAnsi" w:hAnsi="Arial Narrow" w:cstheme="minorHAnsi"/>
          <w:b w:val="0"/>
          <w:bCs/>
          <w:sz w:val="24"/>
          <w:szCs w:val="14"/>
        </w:rPr>
        <w:t xml:space="preserve"> </w:t>
      </w:r>
      <w:r w:rsidRPr="00A15020">
        <w:rPr>
          <w:rFonts w:ascii="Arial Narrow" w:eastAsiaTheme="minorHAnsi" w:hAnsi="Arial Narrow" w:cstheme="minorHAnsi"/>
          <w:b w:val="0"/>
          <w:bCs/>
          <w:sz w:val="24"/>
          <w:szCs w:val="14"/>
        </w:rPr>
        <w:t>Nadzorczej</w:t>
      </w:r>
      <w:bookmarkStart w:id="0" w:name="_Hlk25234512"/>
      <w:r w:rsidR="002F0366" w:rsidRPr="00A15020">
        <w:rPr>
          <w:rFonts w:ascii="Arial Narrow" w:eastAsiaTheme="minorHAnsi" w:hAnsi="Arial Narrow" w:cstheme="minorHAnsi"/>
          <w:b w:val="0"/>
          <w:bCs/>
          <w:sz w:val="24"/>
          <w:szCs w:val="14"/>
        </w:rPr>
        <w:t xml:space="preserve"> </w:t>
      </w:r>
      <w:r w:rsidR="004311F3" w:rsidRPr="00A15020">
        <w:rPr>
          <w:rFonts w:ascii="Arial Narrow" w:eastAsiaTheme="minorHAnsi" w:hAnsi="Arial Narrow" w:cstheme="minorHAnsi"/>
          <w:b w:val="0"/>
          <w:bCs/>
          <w:sz w:val="24"/>
          <w:szCs w:val="14"/>
        </w:rPr>
        <w:t xml:space="preserve">Spółdzielni o </w:t>
      </w:r>
      <w:r w:rsidR="00997D4B" w:rsidRPr="00A15020">
        <w:rPr>
          <w:rFonts w:ascii="Arial Narrow" w:eastAsiaTheme="minorHAnsi" w:hAnsi="Arial Narrow" w:cstheme="minorHAnsi"/>
          <w:sz w:val="24"/>
          <w:szCs w:val="14"/>
        </w:rPr>
        <w:t>wyrażenie zgody</w:t>
      </w:r>
      <w:r w:rsidR="00997D4B" w:rsidRPr="00A15020">
        <w:rPr>
          <w:rFonts w:ascii="Arial Narrow" w:eastAsiaTheme="minorHAnsi" w:hAnsi="Arial Narrow" w:cstheme="minorHAnsi"/>
          <w:b w:val="0"/>
          <w:bCs/>
          <w:sz w:val="24"/>
          <w:szCs w:val="14"/>
        </w:rPr>
        <w:t xml:space="preserve"> </w:t>
      </w:r>
      <w:bookmarkStart w:id="1" w:name="_Hlk180139868"/>
      <w:bookmarkEnd w:id="0"/>
      <w:r w:rsidR="007C65A1" w:rsidRPr="00A15020">
        <w:rPr>
          <w:b w:val="0"/>
          <w:sz w:val="24"/>
          <w:szCs w:val="24"/>
        </w:rPr>
        <w:t>obciążenie nieruchomości oznaczonych jako działki:</w:t>
      </w:r>
    </w:p>
    <w:p w14:paraId="2D00968B" w14:textId="77777777" w:rsidR="007C65A1" w:rsidRPr="00A15020" w:rsidRDefault="007C65A1" w:rsidP="007C65A1">
      <w:pPr>
        <w:pStyle w:val="Bezodstpw"/>
        <w:numPr>
          <w:ilvl w:val="0"/>
          <w:numId w:val="20"/>
        </w:numPr>
        <w:spacing w:line="276" w:lineRule="auto"/>
        <w:jc w:val="both"/>
      </w:pPr>
      <w:r w:rsidRPr="00A15020">
        <w:t>214/11, dla której Sąd Rejonowy dla Krakowa – Podgórza, Wydział IV Ksiąg Wieczystych prowadzi księgę wieczystą o numerze KR1P/00296877/4</w:t>
      </w:r>
    </w:p>
    <w:p w14:paraId="0A9C0AD9" w14:textId="77777777" w:rsidR="007C65A1" w:rsidRPr="00A15020" w:rsidRDefault="007C65A1" w:rsidP="007C65A1">
      <w:pPr>
        <w:pStyle w:val="Bezodstpw"/>
        <w:numPr>
          <w:ilvl w:val="0"/>
          <w:numId w:val="20"/>
        </w:numPr>
        <w:spacing w:line="276" w:lineRule="auto"/>
        <w:jc w:val="both"/>
      </w:pPr>
      <w:r w:rsidRPr="00A15020">
        <w:t>214/12, dla której Sąd Rejonowy dla Krakowa – Podgórza, Wydział IV Ksiąg Wieczystych prowadzi księgę wieczystą o numerze KR1P/00296878/1</w:t>
      </w:r>
    </w:p>
    <w:p w14:paraId="1F58CABA" w14:textId="77777777" w:rsidR="007C65A1" w:rsidRPr="00A15020" w:rsidRDefault="007C65A1" w:rsidP="007C65A1">
      <w:pPr>
        <w:pStyle w:val="Bezodstpw"/>
        <w:numPr>
          <w:ilvl w:val="0"/>
          <w:numId w:val="20"/>
        </w:numPr>
        <w:spacing w:line="276" w:lineRule="auto"/>
        <w:jc w:val="both"/>
      </w:pPr>
      <w:r w:rsidRPr="00A15020">
        <w:t>214/114, dla której Sąd Rejonowy dla Krakowa – Podgórza, Wydział IV Ksiąg Wieczystych prowadzi księgę wieczystą o numerze KR1P/00296880/8</w:t>
      </w:r>
    </w:p>
    <w:p w14:paraId="2C65F546" w14:textId="77777777" w:rsidR="007C65A1" w:rsidRPr="00A15020" w:rsidRDefault="007C65A1" w:rsidP="007C65A1">
      <w:pPr>
        <w:pStyle w:val="Bezodstpw"/>
        <w:numPr>
          <w:ilvl w:val="0"/>
          <w:numId w:val="20"/>
        </w:numPr>
        <w:spacing w:line="276" w:lineRule="auto"/>
        <w:jc w:val="both"/>
      </w:pPr>
      <w:r w:rsidRPr="00A15020">
        <w:t>214/15, dla której Sąd Rejonowy dla Krakowa – Podgórza, Wydział IV Ksiąg Wieczystych prowadzi księgę wieczystą o numerze KR1P/00181503/3</w:t>
      </w:r>
    </w:p>
    <w:p w14:paraId="5E7F3EA4" w14:textId="77777777" w:rsidR="007C65A1" w:rsidRPr="00A15020" w:rsidRDefault="007C65A1" w:rsidP="007C65A1">
      <w:pPr>
        <w:pStyle w:val="Bezodstpw"/>
        <w:numPr>
          <w:ilvl w:val="0"/>
          <w:numId w:val="20"/>
        </w:numPr>
        <w:spacing w:line="276" w:lineRule="auto"/>
        <w:jc w:val="both"/>
      </w:pPr>
      <w:r w:rsidRPr="00A15020">
        <w:t>214/23, dla której Sąd Rejonowy dla Krakowa – Podgórza, Wydział IV Ksiąg Wieczystych prowadzi księgę wieczystą o numerze KR1P/00296879/8</w:t>
      </w:r>
    </w:p>
    <w:p w14:paraId="6E655571" w14:textId="52A38FCC" w:rsidR="007C65A1" w:rsidRPr="00A15020" w:rsidRDefault="007C65A1" w:rsidP="007C65A1">
      <w:pPr>
        <w:pStyle w:val="Bezodstpw"/>
        <w:spacing w:line="276" w:lineRule="auto"/>
        <w:jc w:val="both"/>
        <w:rPr>
          <w:u w:val="single"/>
        </w:rPr>
      </w:pPr>
      <w:r w:rsidRPr="00A15020">
        <w:t>w ramach przysługującego Spółdzielni Mieszkaniowej „Dom dla Młodych” udziału we współwłasności (własności w zakresie nieruchomości oznaczonej jako działka 214/1</w:t>
      </w:r>
      <w:r w:rsidR="00A15020" w:rsidRPr="00A15020">
        <w:t xml:space="preserve">1, </w:t>
      </w:r>
      <w:r w:rsidR="00A15020" w:rsidRPr="00A15020">
        <w:t>214/1</w:t>
      </w:r>
      <w:r w:rsidR="00A15020" w:rsidRPr="00A15020">
        <w:t xml:space="preserve">2, </w:t>
      </w:r>
      <w:r w:rsidR="00A15020" w:rsidRPr="00A15020">
        <w:t>214/1</w:t>
      </w:r>
      <w:r w:rsidR="00A15020" w:rsidRPr="00A15020">
        <w:t xml:space="preserve">4, </w:t>
      </w:r>
      <w:r w:rsidR="00A15020" w:rsidRPr="00A15020">
        <w:t>214/15</w:t>
      </w:r>
      <w:r w:rsidR="00A15020" w:rsidRPr="00A15020">
        <w:t xml:space="preserve">, i </w:t>
      </w:r>
      <w:r w:rsidR="00A15020" w:rsidRPr="00A15020">
        <w:t>214/</w:t>
      </w:r>
      <w:r w:rsidR="00A15020" w:rsidRPr="00A15020">
        <w:t>23</w:t>
      </w:r>
      <w:r w:rsidRPr="00A15020">
        <w:t>, służebnością przesyłu</w:t>
      </w:r>
      <w:r w:rsidRPr="00A15020">
        <w:rPr>
          <w:bCs/>
        </w:rPr>
        <w:t xml:space="preserve"> </w:t>
      </w:r>
      <w:r w:rsidRPr="00A15020">
        <w:t>na rzecz</w:t>
      </w:r>
      <w:r w:rsidRPr="00A15020">
        <w:rPr>
          <w:bCs/>
        </w:rPr>
        <w:t xml:space="preserve"> </w:t>
      </w:r>
      <w:r w:rsidRPr="00A15020">
        <w:rPr>
          <w:rStyle w:val="Nagwek1"/>
        </w:rPr>
        <w:t xml:space="preserve">Miejskiego Przedsiębiorstwa Energetyki Cieplnej S.A. z siedzibą w Krakowie w związku z realizacją inwestycji </w:t>
      </w:r>
      <w:r w:rsidRPr="00A15020">
        <w:t xml:space="preserve">w postaci modernizacji przyłącza cieplnego do budynków mieszkalnych wielorodzinnych zlokalizowanych przy ul. Kordiana nr 58, 58A, 58B i 60 w Krakowie, budowy węzła cieplnego dwufunkcyjnego c.o. i c.w.u. dla budynków mieszkalnych wielorodzinnego przy ul. Kordiana nr 58B i 60 z niezależnym węzłem kompaktowym dla budynku mieszkalnego wielorodzinnego zlokalizowanego przy ul. Kordiana nr 58 i 60 w Krakowie oraz budowy instalacji ciepłej wody użytkowej wraz z przebudową instalacji zimnej wody oraz niezbędnym zakresem likwidacji istniejącej instalacji gazowej w budynkach mieszkalnych wielorodzinnych przy ul. Kordiana nr 58, 58A, 58 B i 60, </w:t>
      </w:r>
      <w:r w:rsidRPr="00A15020">
        <w:rPr>
          <w:u w:val="single"/>
        </w:rPr>
        <w:t>w następującym zakresie:</w:t>
      </w:r>
    </w:p>
    <w:p w14:paraId="42FC3DBD" w14:textId="77777777" w:rsidR="00A15020" w:rsidRPr="00A15020" w:rsidRDefault="00A15020" w:rsidP="007C65A1">
      <w:pPr>
        <w:pStyle w:val="Bezodstpw"/>
        <w:spacing w:line="276" w:lineRule="auto"/>
        <w:jc w:val="both"/>
      </w:pPr>
    </w:p>
    <w:p w14:paraId="408BB79A" w14:textId="77777777" w:rsidR="007C65A1" w:rsidRPr="00A15020" w:rsidRDefault="007C65A1" w:rsidP="007C65A1">
      <w:pPr>
        <w:pStyle w:val="Teksttreci0"/>
        <w:numPr>
          <w:ilvl w:val="0"/>
          <w:numId w:val="19"/>
        </w:numPr>
        <w:tabs>
          <w:tab w:val="left" w:pos="546"/>
        </w:tabs>
        <w:spacing w:line="276" w:lineRule="auto"/>
        <w:ind w:left="560" w:hanging="560"/>
        <w:jc w:val="both"/>
        <w:rPr>
          <w:rStyle w:val="Teksttreci"/>
          <w:sz w:val="24"/>
          <w:szCs w:val="24"/>
        </w:rPr>
      </w:pPr>
      <w:r w:rsidRPr="00A15020">
        <w:rPr>
          <w:rStyle w:val="Teksttreci"/>
          <w:sz w:val="24"/>
          <w:szCs w:val="24"/>
        </w:rPr>
        <w:t>nieodpłatnego utrzymania i eksploatowania urządzeń ciepłowniczych, posadowionych na działkach nr 214/11, 214/12, 214/23, 214/15 i nr 214/14 obr. 63 Podgórze, tj. odcinków przyłącza cieplnego oznaczonego:</w:t>
      </w:r>
    </w:p>
    <w:p w14:paraId="4B0F69FC" w14:textId="77777777" w:rsidR="007C65A1" w:rsidRPr="00A15020" w:rsidRDefault="007C65A1" w:rsidP="007C65A1">
      <w:pPr>
        <w:pStyle w:val="Teksttreci0"/>
        <w:numPr>
          <w:ilvl w:val="0"/>
          <w:numId w:val="21"/>
        </w:numPr>
        <w:tabs>
          <w:tab w:val="left" w:pos="546"/>
        </w:tabs>
        <w:spacing w:line="276" w:lineRule="auto"/>
        <w:jc w:val="both"/>
        <w:rPr>
          <w:rStyle w:val="Teksttreci"/>
          <w:sz w:val="24"/>
          <w:szCs w:val="24"/>
        </w:rPr>
      </w:pPr>
      <w:r w:rsidRPr="00A15020">
        <w:rPr>
          <w:rStyle w:val="Teksttreci"/>
          <w:sz w:val="24"/>
          <w:szCs w:val="24"/>
        </w:rPr>
        <w:t>kolorem czerwonym (przyłącze 2xDn40 mm) do budynku położonego w Krakowie przy ul. Kordiana 58B,</w:t>
      </w:r>
    </w:p>
    <w:p w14:paraId="2961B6A0" w14:textId="77777777" w:rsidR="007C65A1" w:rsidRPr="00A15020" w:rsidRDefault="007C65A1" w:rsidP="007C65A1">
      <w:pPr>
        <w:pStyle w:val="Teksttreci0"/>
        <w:numPr>
          <w:ilvl w:val="0"/>
          <w:numId w:val="21"/>
        </w:numPr>
        <w:tabs>
          <w:tab w:val="left" w:pos="546"/>
        </w:tabs>
        <w:spacing w:line="276" w:lineRule="auto"/>
        <w:jc w:val="both"/>
        <w:rPr>
          <w:rStyle w:val="Teksttreci"/>
          <w:sz w:val="24"/>
          <w:szCs w:val="24"/>
        </w:rPr>
      </w:pPr>
      <w:r w:rsidRPr="00A15020">
        <w:rPr>
          <w:rStyle w:val="Teksttreci"/>
          <w:sz w:val="24"/>
          <w:szCs w:val="24"/>
        </w:rPr>
        <w:lastRenderedPageBreak/>
        <w:t xml:space="preserve"> kolorem fioletowym (przyłącze 2xDn40 mm) do budynku położonego w Krakowie przy ul. Kordiana 58A,</w:t>
      </w:r>
    </w:p>
    <w:p w14:paraId="24A7D5F1" w14:textId="77777777" w:rsidR="007C65A1" w:rsidRPr="00A15020" w:rsidRDefault="007C65A1" w:rsidP="007C65A1">
      <w:pPr>
        <w:pStyle w:val="Teksttreci0"/>
        <w:numPr>
          <w:ilvl w:val="0"/>
          <w:numId w:val="21"/>
        </w:numPr>
        <w:tabs>
          <w:tab w:val="left" w:pos="546"/>
        </w:tabs>
        <w:spacing w:line="276" w:lineRule="auto"/>
        <w:jc w:val="both"/>
        <w:rPr>
          <w:rStyle w:val="Teksttreci"/>
          <w:sz w:val="24"/>
          <w:szCs w:val="24"/>
        </w:rPr>
      </w:pPr>
      <w:r w:rsidRPr="00A15020">
        <w:rPr>
          <w:rStyle w:val="Teksttreci"/>
          <w:sz w:val="24"/>
          <w:szCs w:val="24"/>
        </w:rPr>
        <w:t>kolorem  zielonym (przyłącze 2xDn40mm) do budynku położonego w Krakowie przy ul. Kordiana 58,</w:t>
      </w:r>
    </w:p>
    <w:p w14:paraId="55C752C5" w14:textId="77777777" w:rsidR="007C65A1" w:rsidRPr="00A15020" w:rsidRDefault="007C65A1" w:rsidP="007C65A1">
      <w:pPr>
        <w:pStyle w:val="Teksttreci0"/>
        <w:numPr>
          <w:ilvl w:val="0"/>
          <w:numId w:val="21"/>
        </w:numPr>
        <w:tabs>
          <w:tab w:val="left" w:pos="546"/>
        </w:tabs>
        <w:spacing w:line="276" w:lineRule="auto"/>
        <w:jc w:val="both"/>
        <w:rPr>
          <w:rStyle w:val="Teksttreci"/>
          <w:sz w:val="24"/>
          <w:szCs w:val="24"/>
        </w:rPr>
      </w:pPr>
      <w:r w:rsidRPr="00A15020">
        <w:rPr>
          <w:rStyle w:val="Teksttreci"/>
          <w:sz w:val="24"/>
          <w:szCs w:val="24"/>
        </w:rPr>
        <w:t>kolorem niebieskim (przyłącze 2xDn80 mm) do budynku położonego w Krakowie przy ul. Kordiana 60,</w:t>
      </w:r>
    </w:p>
    <w:p w14:paraId="5ABF2FB3" w14:textId="77777777" w:rsidR="007C65A1" w:rsidRPr="00A15020" w:rsidRDefault="007C65A1" w:rsidP="007C65A1">
      <w:pPr>
        <w:pStyle w:val="Teksttreci0"/>
        <w:tabs>
          <w:tab w:val="left" w:pos="546"/>
        </w:tabs>
        <w:spacing w:line="276" w:lineRule="auto"/>
        <w:jc w:val="both"/>
        <w:rPr>
          <w:sz w:val="24"/>
          <w:szCs w:val="24"/>
        </w:rPr>
      </w:pPr>
      <w:r w:rsidRPr="00A15020">
        <w:rPr>
          <w:rStyle w:val="Teksttreci"/>
          <w:sz w:val="24"/>
          <w:szCs w:val="24"/>
        </w:rPr>
        <w:t>pasem służebności o szerokości 2,40 m biegnącym wzdłuż odcinków przyłącza cieplnego oraz ustanowienie strefy ochronnej w wymiarze 2,0 m liczonej w obie trony od płaszcza osłonowego ww. infrastruktury technicznej zgodnie z załącznikiem numer 1,</w:t>
      </w:r>
    </w:p>
    <w:p w14:paraId="7395C196" w14:textId="77777777" w:rsidR="007C65A1" w:rsidRPr="00A15020" w:rsidRDefault="007C65A1" w:rsidP="007C65A1">
      <w:pPr>
        <w:pStyle w:val="Teksttreci0"/>
        <w:numPr>
          <w:ilvl w:val="0"/>
          <w:numId w:val="19"/>
        </w:numPr>
        <w:tabs>
          <w:tab w:val="left" w:pos="546"/>
        </w:tabs>
        <w:spacing w:line="276" w:lineRule="auto"/>
        <w:ind w:left="560" w:hanging="560"/>
        <w:jc w:val="both"/>
        <w:rPr>
          <w:sz w:val="24"/>
          <w:szCs w:val="24"/>
        </w:rPr>
      </w:pPr>
      <w:r w:rsidRPr="00A15020">
        <w:rPr>
          <w:sz w:val="24"/>
          <w:szCs w:val="24"/>
        </w:rPr>
        <w:t>n</w:t>
      </w:r>
      <w:r w:rsidRPr="00A15020">
        <w:rPr>
          <w:rStyle w:val="Teksttreci"/>
          <w:sz w:val="24"/>
          <w:szCs w:val="24"/>
        </w:rPr>
        <w:t>ieodpłatnych wejść i wjazdów sprzętem na teren ww. nieruchomości, w celu wykonania prac związanych z budową, przebudową, eksploatacją, konserwacją, modernizacją oraz wszelkimi naprawami i remontami, jak również usuwaniem awarii urządzeń ciepłowniczych</w:t>
      </w:r>
      <w:r w:rsidRPr="00A15020">
        <w:rPr>
          <w:sz w:val="24"/>
          <w:szCs w:val="24"/>
        </w:rPr>
        <w:t>,</w:t>
      </w:r>
    </w:p>
    <w:p w14:paraId="53309658" w14:textId="77777777" w:rsidR="007C65A1" w:rsidRPr="00A15020" w:rsidRDefault="007C65A1" w:rsidP="007C65A1">
      <w:pPr>
        <w:pStyle w:val="Teksttreci0"/>
        <w:numPr>
          <w:ilvl w:val="0"/>
          <w:numId w:val="19"/>
        </w:numPr>
        <w:tabs>
          <w:tab w:val="left" w:pos="546"/>
        </w:tabs>
        <w:spacing w:line="276" w:lineRule="auto"/>
        <w:ind w:left="560" w:hanging="560"/>
        <w:jc w:val="both"/>
        <w:rPr>
          <w:rStyle w:val="Teksttreci"/>
          <w:sz w:val="24"/>
          <w:szCs w:val="24"/>
        </w:rPr>
      </w:pPr>
      <w:r w:rsidRPr="00A15020">
        <w:rPr>
          <w:rStyle w:val="Teksttreci"/>
          <w:sz w:val="24"/>
          <w:szCs w:val="24"/>
        </w:rPr>
        <w:t>zaniechania wykonania na wydzielonych i opisanych w punkcie 1) pasach służebności, zabudowy z wyjątkiem parkingu, drogi, wjazdów oraz urządzenia zieleńca z zachowaniem możliwości dostępu do urządzeń ciepłowniczych,</w:t>
      </w:r>
    </w:p>
    <w:p w14:paraId="0A049BBE" w14:textId="77777777" w:rsidR="007C65A1" w:rsidRPr="00A15020" w:rsidRDefault="007C65A1" w:rsidP="007C65A1">
      <w:pPr>
        <w:pStyle w:val="Teksttreci0"/>
        <w:numPr>
          <w:ilvl w:val="0"/>
          <w:numId w:val="19"/>
        </w:numPr>
        <w:tabs>
          <w:tab w:val="left" w:pos="546"/>
        </w:tabs>
        <w:spacing w:line="276" w:lineRule="auto"/>
        <w:ind w:left="560" w:hanging="560"/>
        <w:jc w:val="both"/>
        <w:rPr>
          <w:sz w:val="24"/>
          <w:szCs w:val="24"/>
        </w:rPr>
      </w:pPr>
      <w:r w:rsidRPr="00A15020">
        <w:rPr>
          <w:rStyle w:val="Teksttreci"/>
          <w:sz w:val="24"/>
          <w:szCs w:val="24"/>
        </w:rPr>
        <w:t>swobodnego, bezpłatnego i nieograniczonego w czasie dostępu i możliwość korzystania przez MPEC z pomieszczenia wymiennikowni zlokalizowanego w budynku przy ul. Kordiana 58B w Krakowie, w którym zostaną zamontowane dwa niezależne węzły c.o. + c.w.u., dla budynku przy ul. Kordiana 58B i dla budynku przy ul. Kordiana 60 w Krakowie oraz zamontowania i eksploatacji nowych urządzeń ciepłowniczych w związku z dostawą c.o. i c.w.u. z m.s.c. do budynku przy ul. Kordiana 60 w Krakowie oraz prowadzenia prac remontowych i usuwania awarii.</w:t>
      </w:r>
    </w:p>
    <w:p w14:paraId="52BE0A66" w14:textId="77777777" w:rsidR="00A15020" w:rsidRPr="00A15020" w:rsidRDefault="00A15020" w:rsidP="00A15020">
      <w:pPr>
        <w:pStyle w:val="Tekstpodstawowy"/>
        <w:spacing w:line="276" w:lineRule="auto"/>
        <w:jc w:val="both"/>
        <w:rPr>
          <w:rStyle w:val="Teksttreci"/>
          <w:rFonts w:ascii="Arial Narrow" w:hAnsi="Arial Narrow"/>
          <w:sz w:val="24"/>
          <w:szCs w:val="24"/>
        </w:rPr>
      </w:pPr>
    </w:p>
    <w:bookmarkEnd w:id="1"/>
    <w:p w14:paraId="2D7892D2" w14:textId="309BCB4B" w:rsidR="007F0FB7" w:rsidRPr="00A15020" w:rsidRDefault="007F0FB7" w:rsidP="002D65C2">
      <w:pPr>
        <w:pStyle w:val="Teksttreci0"/>
        <w:tabs>
          <w:tab w:val="left" w:pos="546"/>
        </w:tabs>
        <w:spacing w:line="276" w:lineRule="auto"/>
        <w:jc w:val="both"/>
        <w:rPr>
          <w:rFonts w:ascii="Arial Narrow" w:hAnsi="Arial Narrow"/>
          <w:sz w:val="24"/>
        </w:rPr>
      </w:pPr>
      <w:r w:rsidRPr="00A15020">
        <w:rPr>
          <w:rFonts w:ascii="Arial Narrow" w:hAnsi="Arial Narrow"/>
          <w:sz w:val="24"/>
        </w:rPr>
        <w:t xml:space="preserve">W załączeniu </w:t>
      </w:r>
      <w:r w:rsidR="00A15020" w:rsidRPr="00A15020">
        <w:rPr>
          <w:rFonts w:ascii="Arial Narrow" w:hAnsi="Arial Narrow"/>
          <w:sz w:val="24"/>
        </w:rPr>
        <w:t xml:space="preserve">Zał. nr 1 będący </w:t>
      </w:r>
      <w:r w:rsidR="002D65C2" w:rsidRPr="00A15020">
        <w:rPr>
          <w:rFonts w:ascii="Arial Narrow" w:hAnsi="Arial Narrow"/>
          <w:sz w:val="24"/>
        </w:rPr>
        <w:t>Zał. nr 2</w:t>
      </w:r>
      <w:r w:rsidR="00A15020" w:rsidRPr="00A15020">
        <w:rPr>
          <w:rFonts w:ascii="Arial Narrow" w:hAnsi="Arial Narrow"/>
          <w:sz w:val="24"/>
        </w:rPr>
        <w:t>A</w:t>
      </w:r>
      <w:r w:rsidR="002D65C2" w:rsidRPr="00A15020">
        <w:rPr>
          <w:rFonts w:ascii="Arial Narrow" w:hAnsi="Arial Narrow"/>
          <w:sz w:val="24"/>
        </w:rPr>
        <w:t xml:space="preserve"> do umowy o współpracy </w:t>
      </w:r>
      <w:r w:rsidR="002D65C2" w:rsidRPr="00A15020">
        <w:rPr>
          <w:rStyle w:val="Teksttreci"/>
          <w:rFonts w:ascii="Arial Narrow" w:eastAsia="Calibri" w:hAnsi="Arial Narrow"/>
          <w:sz w:val="24"/>
          <w:szCs w:val="24"/>
        </w:rPr>
        <w:t xml:space="preserve">pomiędzy PGE Energia Ciepła S.A. Spółdzielnią Mieszkaniową „Dom dla </w:t>
      </w:r>
      <w:r w:rsidR="00C570CB" w:rsidRPr="00A15020">
        <w:rPr>
          <w:rStyle w:val="Teksttreci"/>
          <w:rFonts w:ascii="Arial Narrow" w:eastAsia="Calibri" w:hAnsi="Arial Narrow"/>
          <w:sz w:val="24"/>
          <w:szCs w:val="24"/>
        </w:rPr>
        <w:t>Młodych</w:t>
      </w:r>
      <w:r w:rsidR="002D65C2" w:rsidRPr="00A15020">
        <w:rPr>
          <w:rStyle w:val="Teksttreci"/>
          <w:rFonts w:ascii="Arial Narrow" w:eastAsia="Calibri" w:hAnsi="Arial Narrow"/>
          <w:sz w:val="24"/>
          <w:szCs w:val="24"/>
        </w:rPr>
        <w:t>”</w:t>
      </w:r>
      <w:r w:rsidR="00C570CB" w:rsidRPr="00A15020">
        <w:rPr>
          <w:rStyle w:val="Teksttreci"/>
          <w:rFonts w:ascii="Arial Narrow" w:eastAsia="Calibri" w:hAnsi="Arial Narrow"/>
          <w:sz w:val="24"/>
          <w:szCs w:val="24"/>
        </w:rPr>
        <w:t xml:space="preserve"> oraz </w:t>
      </w:r>
      <w:r w:rsidR="002D65C2" w:rsidRPr="00A15020">
        <w:rPr>
          <w:rStyle w:val="Teksttreci"/>
          <w:rFonts w:ascii="Arial Narrow" w:eastAsia="Calibri" w:hAnsi="Arial Narrow"/>
          <w:sz w:val="24"/>
          <w:szCs w:val="24"/>
        </w:rPr>
        <w:t xml:space="preserve">MPEC S.A. w Krakowie </w:t>
      </w:r>
      <w:r w:rsidR="002D65C2" w:rsidRPr="00A15020">
        <w:rPr>
          <w:rFonts w:ascii="Arial Narrow" w:hAnsi="Arial Narrow"/>
          <w:sz w:val="24"/>
        </w:rPr>
        <w:t>z dnia 1</w:t>
      </w:r>
      <w:r w:rsidR="00A15020" w:rsidRPr="00A15020">
        <w:rPr>
          <w:rFonts w:ascii="Arial Narrow" w:hAnsi="Arial Narrow"/>
          <w:sz w:val="24"/>
        </w:rPr>
        <w:t>0</w:t>
      </w:r>
      <w:r w:rsidR="002D65C2" w:rsidRPr="00A15020">
        <w:rPr>
          <w:rFonts w:ascii="Arial Narrow" w:hAnsi="Arial Narrow"/>
          <w:sz w:val="24"/>
        </w:rPr>
        <w:t>.06.2024</w:t>
      </w:r>
      <w:r w:rsidR="00C570CB" w:rsidRPr="00A15020">
        <w:rPr>
          <w:rFonts w:ascii="Arial Narrow" w:hAnsi="Arial Narrow"/>
          <w:sz w:val="24"/>
        </w:rPr>
        <w:t xml:space="preserve"> r. </w:t>
      </w:r>
      <w:r w:rsidRPr="00A15020">
        <w:rPr>
          <w:rFonts w:ascii="Arial Narrow" w:hAnsi="Arial Narrow"/>
          <w:sz w:val="24"/>
        </w:rPr>
        <w:t xml:space="preserve">dotyczący </w:t>
      </w:r>
      <w:r w:rsidR="00C570CB" w:rsidRPr="00A15020">
        <w:rPr>
          <w:rFonts w:ascii="Arial Narrow" w:hAnsi="Arial Narrow"/>
          <w:sz w:val="24"/>
        </w:rPr>
        <w:t xml:space="preserve">trasy przyłącza cieplnego dla którego </w:t>
      </w:r>
      <w:r w:rsidRPr="00A15020">
        <w:rPr>
          <w:rFonts w:ascii="Arial Narrow" w:hAnsi="Arial Narrow"/>
          <w:sz w:val="24"/>
        </w:rPr>
        <w:t xml:space="preserve">ustanowienia służebności przesyłu na </w:t>
      </w:r>
      <w:r w:rsidR="00AC474F" w:rsidRPr="00A15020">
        <w:rPr>
          <w:rFonts w:ascii="Arial Narrow" w:hAnsi="Arial Narrow"/>
          <w:sz w:val="24"/>
        </w:rPr>
        <w:t xml:space="preserve">w/w </w:t>
      </w:r>
      <w:r w:rsidRPr="00A15020">
        <w:rPr>
          <w:rFonts w:ascii="Arial Narrow" w:hAnsi="Arial Narrow"/>
          <w:sz w:val="24"/>
        </w:rPr>
        <w:t xml:space="preserve">działkach. </w:t>
      </w:r>
    </w:p>
    <w:p w14:paraId="650CFC35" w14:textId="77777777" w:rsidR="002D65C2" w:rsidRPr="00A15020" w:rsidRDefault="002D65C2" w:rsidP="008E04D2">
      <w:pPr>
        <w:ind w:firstLine="708"/>
        <w:jc w:val="both"/>
        <w:rPr>
          <w:rFonts w:ascii="Arial Narrow" w:hAnsi="Arial Narrow"/>
          <w:b/>
          <w:bCs/>
          <w:sz w:val="24"/>
        </w:rPr>
      </w:pPr>
    </w:p>
    <w:p w14:paraId="0A0A897D" w14:textId="292AABC9" w:rsidR="00443CBC" w:rsidRPr="00A15020" w:rsidRDefault="00987344" w:rsidP="008E04D2">
      <w:pPr>
        <w:ind w:firstLine="708"/>
        <w:jc w:val="both"/>
        <w:rPr>
          <w:rFonts w:ascii="Arial Narrow" w:hAnsi="Arial Narrow"/>
          <w:b/>
          <w:bCs/>
          <w:sz w:val="24"/>
        </w:rPr>
      </w:pPr>
      <w:r w:rsidRPr="00A15020">
        <w:rPr>
          <w:rFonts w:ascii="Arial Narrow" w:hAnsi="Arial Narrow"/>
          <w:b/>
          <w:bCs/>
          <w:sz w:val="24"/>
        </w:rPr>
        <w:t xml:space="preserve">Prosimy </w:t>
      </w:r>
      <w:r w:rsidR="0039722C" w:rsidRPr="00A15020">
        <w:rPr>
          <w:rFonts w:ascii="Arial Narrow" w:hAnsi="Arial Narrow"/>
          <w:b/>
          <w:bCs/>
          <w:sz w:val="24"/>
        </w:rPr>
        <w:t>o</w:t>
      </w:r>
      <w:r w:rsidR="00997D4B" w:rsidRPr="00A15020">
        <w:rPr>
          <w:rFonts w:ascii="Arial Narrow" w:hAnsi="Arial Narrow"/>
          <w:b/>
          <w:bCs/>
          <w:sz w:val="24"/>
        </w:rPr>
        <w:t xml:space="preserve"> wyrażenie zgody </w:t>
      </w:r>
      <w:r w:rsidR="004862A3" w:rsidRPr="00A15020">
        <w:rPr>
          <w:rFonts w:ascii="Arial Narrow" w:hAnsi="Arial Narrow"/>
          <w:b/>
          <w:bCs/>
          <w:sz w:val="24"/>
        </w:rPr>
        <w:t>w</w:t>
      </w:r>
      <w:r w:rsidR="00B24EBD" w:rsidRPr="00A15020">
        <w:rPr>
          <w:rFonts w:ascii="Arial Narrow" w:hAnsi="Arial Narrow"/>
          <w:b/>
          <w:bCs/>
          <w:sz w:val="24"/>
        </w:rPr>
        <w:t xml:space="preserve"> drodze uchwały Rady Nadzorczej</w:t>
      </w:r>
      <w:r w:rsidR="005B3CC6" w:rsidRPr="00A15020">
        <w:rPr>
          <w:rFonts w:ascii="Arial Narrow" w:hAnsi="Arial Narrow"/>
          <w:b/>
          <w:bCs/>
          <w:sz w:val="24"/>
        </w:rPr>
        <w:t>.</w:t>
      </w:r>
      <w:r w:rsidR="00443CBC" w:rsidRPr="00A15020">
        <w:rPr>
          <w:rFonts w:ascii="Arial Narrow" w:hAnsi="Arial Narrow"/>
          <w:b/>
          <w:bCs/>
          <w:sz w:val="24"/>
        </w:rPr>
        <w:t xml:space="preserve"> </w:t>
      </w:r>
    </w:p>
    <w:p w14:paraId="51493D40" w14:textId="77777777" w:rsidR="00443CBC" w:rsidRPr="008E04D2" w:rsidRDefault="00443CBC" w:rsidP="000C5D91">
      <w:pPr>
        <w:spacing w:after="0"/>
        <w:jc w:val="both"/>
        <w:rPr>
          <w:rFonts w:ascii="Arial Narrow" w:hAnsi="Arial Narrow"/>
          <w:sz w:val="24"/>
          <w:u w:val="single"/>
        </w:rPr>
      </w:pPr>
    </w:p>
    <w:p w14:paraId="0FE209B1" w14:textId="77777777" w:rsidR="00A35039" w:rsidRDefault="00A35039" w:rsidP="000C5D91">
      <w:pPr>
        <w:spacing w:after="0"/>
        <w:jc w:val="both"/>
        <w:rPr>
          <w:rFonts w:ascii="Arial Narrow" w:hAnsi="Arial Narrow"/>
          <w:sz w:val="24"/>
          <w:u w:val="single"/>
        </w:rPr>
      </w:pPr>
    </w:p>
    <w:p w14:paraId="5A5A9156" w14:textId="60750BDE" w:rsidR="00A35039" w:rsidRPr="00A35039" w:rsidRDefault="00A35039" w:rsidP="00A35039">
      <w:pPr>
        <w:spacing w:after="0"/>
        <w:jc w:val="center"/>
        <w:rPr>
          <w:rFonts w:ascii="Arial Narrow" w:hAnsi="Arial Narrow"/>
          <w:sz w:val="24"/>
        </w:rPr>
      </w:pPr>
      <w:r>
        <w:rPr>
          <w:rFonts w:ascii="Arial Narrow" w:hAnsi="Arial Narrow"/>
          <w:noProof/>
          <w:sz w:val="24"/>
          <w:lang w:eastAsia="pl-PL"/>
        </w:rPr>
        <w:drawing>
          <wp:inline distT="0" distB="0" distL="0" distR="0" wp14:anchorId="055536D2" wp14:editId="2DAEE87C">
            <wp:extent cx="2245666" cy="1211580"/>
            <wp:effectExtent l="0" t="0" r="2540" b="7620"/>
            <wp:docPr id="3" name="Obraz 3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odpisy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1507" cy="1220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206B0" w14:textId="77777777" w:rsidR="005B3CC6" w:rsidRDefault="005B3CC6" w:rsidP="000C5D91">
      <w:pPr>
        <w:spacing w:after="0"/>
        <w:jc w:val="both"/>
        <w:rPr>
          <w:rFonts w:ascii="Arial Narrow" w:hAnsi="Arial Narrow"/>
          <w:sz w:val="24"/>
          <w:u w:val="single"/>
        </w:rPr>
      </w:pPr>
    </w:p>
    <w:p w14:paraId="01BFACFA" w14:textId="1CC09C1F" w:rsidR="004D5169" w:rsidRPr="008E04D2" w:rsidRDefault="004D5169" w:rsidP="000C5D91">
      <w:pPr>
        <w:spacing w:after="0"/>
        <w:jc w:val="both"/>
        <w:rPr>
          <w:rFonts w:ascii="Arial Narrow" w:hAnsi="Arial Narrow"/>
          <w:sz w:val="24"/>
        </w:rPr>
      </w:pPr>
      <w:r w:rsidRPr="008E04D2">
        <w:rPr>
          <w:rFonts w:ascii="Arial Narrow" w:hAnsi="Arial Narrow"/>
          <w:sz w:val="24"/>
          <w:u w:val="single"/>
        </w:rPr>
        <w:t>Otrzymują:</w:t>
      </w:r>
      <w:r w:rsidRPr="008E04D2">
        <w:rPr>
          <w:rFonts w:ascii="Arial Narrow" w:hAnsi="Arial Narrow"/>
          <w:sz w:val="24"/>
        </w:rPr>
        <w:tab/>
      </w:r>
      <w:r w:rsidR="0070469B" w:rsidRPr="008E04D2">
        <w:rPr>
          <w:rFonts w:ascii="Arial Narrow" w:hAnsi="Arial Narrow"/>
          <w:sz w:val="24"/>
        </w:rPr>
        <w:tab/>
      </w:r>
      <w:r w:rsidRPr="008E04D2">
        <w:rPr>
          <w:rFonts w:ascii="Arial Narrow" w:hAnsi="Arial Narrow"/>
          <w:sz w:val="24"/>
        </w:rPr>
        <w:tab/>
      </w:r>
      <w:r w:rsidRPr="008E04D2">
        <w:rPr>
          <w:rFonts w:ascii="Arial Narrow" w:hAnsi="Arial Narrow"/>
          <w:sz w:val="24"/>
        </w:rPr>
        <w:tab/>
      </w:r>
      <w:r w:rsidRPr="008E04D2">
        <w:rPr>
          <w:rFonts w:ascii="Arial Narrow" w:hAnsi="Arial Narrow"/>
          <w:sz w:val="24"/>
        </w:rPr>
        <w:tab/>
      </w:r>
      <w:r w:rsidRPr="008E04D2">
        <w:rPr>
          <w:rFonts w:ascii="Arial Narrow" w:hAnsi="Arial Narrow"/>
          <w:sz w:val="24"/>
        </w:rPr>
        <w:tab/>
      </w:r>
      <w:r w:rsidRPr="008E04D2">
        <w:rPr>
          <w:rFonts w:ascii="Arial Narrow" w:hAnsi="Arial Narrow"/>
          <w:sz w:val="24"/>
        </w:rPr>
        <w:tab/>
      </w:r>
    </w:p>
    <w:p w14:paraId="315B9570" w14:textId="77777777" w:rsidR="004D5169" w:rsidRPr="008E04D2" w:rsidRDefault="004D5169" w:rsidP="000C5D91">
      <w:pPr>
        <w:spacing w:after="0" w:line="240" w:lineRule="auto"/>
        <w:jc w:val="both"/>
        <w:rPr>
          <w:rFonts w:ascii="Arial Narrow" w:hAnsi="Arial Narrow"/>
          <w:sz w:val="24"/>
        </w:rPr>
      </w:pPr>
      <w:r w:rsidRPr="008E04D2">
        <w:rPr>
          <w:rFonts w:ascii="Arial Narrow" w:hAnsi="Arial Narrow"/>
          <w:sz w:val="24"/>
        </w:rPr>
        <w:t>1 x adresat,</w:t>
      </w:r>
    </w:p>
    <w:p w14:paraId="2180C062" w14:textId="77777777" w:rsidR="00B33386" w:rsidRPr="008E04D2" w:rsidRDefault="004D5169" w:rsidP="000C5D91">
      <w:pPr>
        <w:spacing w:after="0" w:line="240" w:lineRule="auto"/>
        <w:jc w:val="both"/>
        <w:rPr>
          <w:rFonts w:ascii="Arial Narrow" w:hAnsi="Arial Narrow"/>
          <w:sz w:val="24"/>
        </w:rPr>
      </w:pPr>
      <w:r w:rsidRPr="008E04D2">
        <w:rPr>
          <w:rFonts w:ascii="Arial Narrow" w:hAnsi="Arial Narrow"/>
          <w:sz w:val="24"/>
        </w:rPr>
        <w:t>1 x a/a</w:t>
      </w:r>
    </w:p>
    <w:p w14:paraId="63614026" w14:textId="77777777" w:rsidR="00F14027" w:rsidRPr="008E04D2" w:rsidRDefault="00F14027" w:rsidP="000C5D91">
      <w:pPr>
        <w:spacing w:after="0"/>
        <w:jc w:val="both"/>
        <w:rPr>
          <w:rFonts w:ascii="Arial Narrow" w:hAnsi="Arial Narrow"/>
          <w:sz w:val="24"/>
          <w:u w:val="single"/>
        </w:rPr>
      </w:pPr>
    </w:p>
    <w:p w14:paraId="24E6D5C3" w14:textId="77777777" w:rsidR="008B3D3C" w:rsidRPr="008E04D2" w:rsidRDefault="008B3D3C" w:rsidP="000C5D91">
      <w:pPr>
        <w:spacing w:after="0"/>
        <w:jc w:val="both"/>
        <w:rPr>
          <w:rFonts w:ascii="Arial Narrow" w:hAnsi="Arial Narrow"/>
          <w:sz w:val="24"/>
          <w:u w:val="single"/>
        </w:rPr>
      </w:pPr>
      <w:r w:rsidRPr="008E04D2">
        <w:rPr>
          <w:rFonts w:ascii="Arial Narrow" w:hAnsi="Arial Narrow"/>
          <w:sz w:val="24"/>
          <w:u w:val="single"/>
        </w:rPr>
        <w:t>Załączniki:</w:t>
      </w:r>
    </w:p>
    <w:p w14:paraId="3E04B678" w14:textId="2FA6F10A" w:rsidR="00C570CB" w:rsidRDefault="002271B0" w:rsidP="002D65C2">
      <w:pPr>
        <w:pStyle w:val="Standard"/>
        <w:jc w:val="both"/>
        <w:rPr>
          <w:rStyle w:val="Teksttreci"/>
          <w:rFonts w:ascii="Arial Narrow" w:eastAsia="Calibri" w:hAnsi="Arial Narrow"/>
          <w:sz w:val="24"/>
          <w:szCs w:val="24"/>
        </w:rPr>
      </w:pPr>
      <w:r w:rsidRPr="00A25785">
        <w:rPr>
          <w:rFonts w:ascii="Arial Narrow" w:hAnsi="Arial Narrow"/>
        </w:rPr>
        <w:t xml:space="preserve">1 x </w:t>
      </w:r>
      <w:r w:rsidR="002D65C2">
        <w:rPr>
          <w:rFonts w:ascii="Arial Narrow" w:hAnsi="Arial Narrow"/>
        </w:rPr>
        <w:t>załączeniu</w:t>
      </w:r>
      <w:r w:rsidR="00C570CB">
        <w:rPr>
          <w:rFonts w:ascii="Arial Narrow" w:hAnsi="Arial Narrow"/>
        </w:rPr>
        <w:t xml:space="preserve"> nr 1– Zał.</w:t>
      </w:r>
      <w:r w:rsidR="002D65C2">
        <w:rPr>
          <w:rFonts w:ascii="Arial Narrow" w:hAnsi="Arial Narrow"/>
        </w:rPr>
        <w:t xml:space="preserve"> nr </w:t>
      </w:r>
      <w:r w:rsidR="00A15020">
        <w:rPr>
          <w:rFonts w:ascii="Arial Narrow" w:hAnsi="Arial Narrow"/>
        </w:rPr>
        <w:t xml:space="preserve">1 będący zał. nr </w:t>
      </w:r>
      <w:r w:rsidR="002D65C2">
        <w:rPr>
          <w:rFonts w:ascii="Arial Narrow" w:hAnsi="Arial Narrow"/>
        </w:rPr>
        <w:t>2</w:t>
      </w:r>
      <w:r w:rsidR="00A15020">
        <w:rPr>
          <w:rFonts w:ascii="Arial Narrow" w:hAnsi="Arial Narrow"/>
        </w:rPr>
        <w:t>A</w:t>
      </w:r>
      <w:r w:rsidR="002D65C2">
        <w:rPr>
          <w:rFonts w:ascii="Arial Narrow" w:hAnsi="Arial Narrow"/>
        </w:rPr>
        <w:t xml:space="preserve"> </w:t>
      </w:r>
      <w:r w:rsidR="00C570CB" w:rsidRPr="002D65C2">
        <w:rPr>
          <w:rFonts w:ascii="Arial Narrow" w:hAnsi="Arial Narrow"/>
        </w:rPr>
        <w:t xml:space="preserve">umowy </w:t>
      </w:r>
      <w:r w:rsidR="00C570CB">
        <w:rPr>
          <w:rFonts w:ascii="Arial Narrow" w:hAnsi="Arial Narrow"/>
        </w:rPr>
        <w:t xml:space="preserve">o współpracy </w:t>
      </w:r>
      <w:r w:rsidR="00C570CB" w:rsidRPr="002D65C2">
        <w:rPr>
          <w:rStyle w:val="Teksttreci"/>
          <w:rFonts w:ascii="Arial Narrow" w:eastAsia="Calibri" w:hAnsi="Arial Narrow"/>
          <w:sz w:val="24"/>
          <w:szCs w:val="24"/>
        </w:rPr>
        <w:t xml:space="preserve">pomiędzy PGE Energia Ciepła S.A. </w:t>
      </w:r>
    </w:p>
    <w:p w14:paraId="29BDAB84" w14:textId="77777777" w:rsidR="00C570CB" w:rsidRDefault="00C570CB" w:rsidP="002D65C2">
      <w:pPr>
        <w:pStyle w:val="Standard"/>
        <w:jc w:val="both"/>
        <w:rPr>
          <w:rStyle w:val="Teksttreci"/>
          <w:rFonts w:ascii="Arial Narrow" w:eastAsia="Calibri" w:hAnsi="Arial Narrow"/>
          <w:sz w:val="24"/>
          <w:szCs w:val="24"/>
        </w:rPr>
      </w:pPr>
      <w:r>
        <w:rPr>
          <w:rStyle w:val="Teksttreci"/>
          <w:rFonts w:ascii="Arial Narrow" w:eastAsia="Calibri" w:hAnsi="Arial Narrow"/>
          <w:sz w:val="24"/>
          <w:szCs w:val="24"/>
        </w:rPr>
        <w:t xml:space="preserve">                                 Spółdzielnią Mieszkaniową „Dom dla Młodych” oraz </w:t>
      </w:r>
      <w:r w:rsidRPr="002D65C2">
        <w:rPr>
          <w:rStyle w:val="Teksttreci"/>
          <w:rFonts w:ascii="Arial Narrow" w:eastAsia="Calibri" w:hAnsi="Arial Narrow"/>
          <w:sz w:val="24"/>
          <w:szCs w:val="24"/>
        </w:rPr>
        <w:t>MPEC S.A. w Krakowie</w:t>
      </w:r>
    </w:p>
    <w:p w14:paraId="2A95AFFA" w14:textId="08ED68BF" w:rsidR="002D65C2" w:rsidRDefault="00C570CB" w:rsidP="002D65C2">
      <w:pPr>
        <w:pStyle w:val="Standard"/>
        <w:jc w:val="both"/>
        <w:rPr>
          <w:rFonts w:ascii="Arial Narrow" w:hAnsi="Arial Narrow"/>
        </w:rPr>
      </w:pPr>
      <w:r>
        <w:rPr>
          <w:rStyle w:val="Teksttreci"/>
          <w:rFonts w:ascii="Arial Narrow" w:eastAsia="Calibri" w:hAnsi="Arial Narrow"/>
          <w:sz w:val="24"/>
          <w:szCs w:val="24"/>
        </w:rPr>
        <w:t xml:space="preserve">                                </w:t>
      </w:r>
      <w:r w:rsidRPr="002D65C2">
        <w:rPr>
          <w:rStyle w:val="Teksttreci"/>
          <w:rFonts w:ascii="Arial Narrow" w:eastAsia="Calibri" w:hAnsi="Arial Narrow"/>
          <w:sz w:val="24"/>
          <w:szCs w:val="24"/>
        </w:rPr>
        <w:t xml:space="preserve"> </w:t>
      </w:r>
      <w:r w:rsidRPr="002D65C2">
        <w:rPr>
          <w:rFonts w:ascii="Arial Narrow" w:hAnsi="Arial Narrow"/>
        </w:rPr>
        <w:t>z dnia 1</w:t>
      </w:r>
      <w:r w:rsidR="00A15020">
        <w:rPr>
          <w:rFonts w:ascii="Arial Narrow" w:hAnsi="Arial Narrow"/>
        </w:rPr>
        <w:t>0</w:t>
      </w:r>
      <w:r w:rsidRPr="002D65C2">
        <w:rPr>
          <w:rFonts w:ascii="Arial Narrow" w:hAnsi="Arial Narrow"/>
        </w:rPr>
        <w:t>.06.2024</w:t>
      </w:r>
      <w:r>
        <w:rPr>
          <w:rFonts w:ascii="Arial Narrow" w:hAnsi="Arial Narrow"/>
        </w:rPr>
        <w:t xml:space="preserve"> r.</w:t>
      </w:r>
    </w:p>
    <w:p w14:paraId="2BB693EA" w14:textId="62BA9291" w:rsidR="002F0366" w:rsidRPr="002F0366" w:rsidRDefault="00F66B39" w:rsidP="002D65C2">
      <w:pPr>
        <w:pStyle w:val="Standard"/>
        <w:jc w:val="both"/>
        <w:rPr>
          <w:rFonts w:ascii="Arial Narrow" w:hAnsi="Arial Narrow"/>
        </w:rPr>
      </w:pPr>
      <w:r>
        <w:rPr>
          <w:rFonts w:ascii="Arial Narrow" w:eastAsiaTheme="minorHAnsi" w:hAnsi="Arial Narrow" w:cstheme="minorHAnsi"/>
        </w:rPr>
        <w:t xml:space="preserve">1 x projekt uchwały </w:t>
      </w:r>
      <w:r w:rsidR="002F0366" w:rsidRPr="002F0366">
        <w:rPr>
          <w:rFonts w:ascii="Arial Narrow" w:eastAsiaTheme="minorHAnsi" w:hAnsi="Arial Narrow" w:cstheme="minorHAnsi"/>
        </w:rPr>
        <w:t xml:space="preserve">. </w:t>
      </w:r>
      <w:r w:rsidR="00362EAB">
        <w:rPr>
          <w:rFonts w:ascii="Arial Narrow" w:eastAsiaTheme="minorHAnsi" w:hAnsi="Arial Narrow" w:cstheme="minorHAnsi"/>
        </w:rPr>
        <w:tab/>
      </w:r>
    </w:p>
    <w:sectPr w:rsidR="002F0366" w:rsidRPr="002F0366" w:rsidSect="00C570CB">
      <w:pgSz w:w="11906" w:h="16838"/>
      <w:pgMar w:top="709" w:right="707" w:bottom="851" w:left="850" w:header="709" w:footer="709" w:gutter="85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1C43"/>
    <w:multiLevelType w:val="hybridMultilevel"/>
    <w:tmpl w:val="BCB26B50"/>
    <w:lvl w:ilvl="0" w:tplc="FFFFFFFF">
      <w:start w:val="1"/>
      <w:numFmt w:val="decimal"/>
      <w:lvlText w:val="%1."/>
      <w:lvlJc w:val="left"/>
      <w:pPr>
        <w:ind w:left="781" w:hanging="360"/>
      </w:pPr>
    </w:lvl>
    <w:lvl w:ilvl="1" w:tplc="FFFFFFFF" w:tentative="1">
      <w:start w:val="1"/>
      <w:numFmt w:val="lowerLetter"/>
      <w:lvlText w:val="%2."/>
      <w:lvlJc w:val="left"/>
      <w:pPr>
        <w:ind w:left="1501" w:hanging="360"/>
      </w:pPr>
    </w:lvl>
    <w:lvl w:ilvl="2" w:tplc="FFFFFFFF" w:tentative="1">
      <w:start w:val="1"/>
      <w:numFmt w:val="lowerRoman"/>
      <w:lvlText w:val="%3."/>
      <w:lvlJc w:val="right"/>
      <w:pPr>
        <w:ind w:left="2221" w:hanging="180"/>
      </w:pPr>
    </w:lvl>
    <w:lvl w:ilvl="3" w:tplc="FFFFFFFF" w:tentative="1">
      <w:start w:val="1"/>
      <w:numFmt w:val="decimal"/>
      <w:lvlText w:val="%4."/>
      <w:lvlJc w:val="left"/>
      <w:pPr>
        <w:ind w:left="2941" w:hanging="360"/>
      </w:pPr>
    </w:lvl>
    <w:lvl w:ilvl="4" w:tplc="FFFFFFFF" w:tentative="1">
      <w:start w:val="1"/>
      <w:numFmt w:val="lowerLetter"/>
      <w:lvlText w:val="%5."/>
      <w:lvlJc w:val="left"/>
      <w:pPr>
        <w:ind w:left="3661" w:hanging="360"/>
      </w:pPr>
    </w:lvl>
    <w:lvl w:ilvl="5" w:tplc="FFFFFFFF" w:tentative="1">
      <w:start w:val="1"/>
      <w:numFmt w:val="lowerRoman"/>
      <w:lvlText w:val="%6."/>
      <w:lvlJc w:val="right"/>
      <w:pPr>
        <w:ind w:left="4381" w:hanging="180"/>
      </w:pPr>
    </w:lvl>
    <w:lvl w:ilvl="6" w:tplc="FFFFFFFF" w:tentative="1">
      <w:start w:val="1"/>
      <w:numFmt w:val="decimal"/>
      <w:lvlText w:val="%7."/>
      <w:lvlJc w:val="left"/>
      <w:pPr>
        <w:ind w:left="5101" w:hanging="360"/>
      </w:pPr>
    </w:lvl>
    <w:lvl w:ilvl="7" w:tplc="FFFFFFFF" w:tentative="1">
      <w:start w:val="1"/>
      <w:numFmt w:val="lowerLetter"/>
      <w:lvlText w:val="%8."/>
      <w:lvlJc w:val="left"/>
      <w:pPr>
        <w:ind w:left="5821" w:hanging="360"/>
      </w:pPr>
    </w:lvl>
    <w:lvl w:ilvl="8" w:tplc="FFFFFFFF" w:tentative="1">
      <w:start w:val="1"/>
      <w:numFmt w:val="lowerRoman"/>
      <w:lvlText w:val="%9."/>
      <w:lvlJc w:val="right"/>
      <w:pPr>
        <w:ind w:left="6541" w:hanging="180"/>
      </w:pPr>
    </w:lvl>
  </w:abstractNum>
  <w:abstractNum w:abstractNumId="1" w15:restartNumberingAfterBreak="0">
    <w:nsid w:val="030762A6"/>
    <w:multiLevelType w:val="hybridMultilevel"/>
    <w:tmpl w:val="02B06292"/>
    <w:lvl w:ilvl="0" w:tplc="1CE85CF2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FF0000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81BF3"/>
    <w:multiLevelType w:val="multilevel"/>
    <w:tmpl w:val="8B1EA3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F991B9A"/>
    <w:multiLevelType w:val="multilevel"/>
    <w:tmpl w:val="20DE70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0DA24A3"/>
    <w:multiLevelType w:val="hybridMultilevel"/>
    <w:tmpl w:val="A98AAEF8"/>
    <w:lvl w:ilvl="0" w:tplc="A9022B76">
      <w:start w:val="1"/>
      <w:numFmt w:val="lowerLetter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95BC7"/>
    <w:multiLevelType w:val="multilevel"/>
    <w:tmpl w:val="3964FE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9F345F2"/>
    <w:multiLevelType w:val="hybridMultilevel"/>
    <w:tmpl w:val="30AA3968"/>
    <w:lvl w:ilvl="0" w:tplc="04150017">
      <w:start w:val="1"/>
      <w:numFmt w:val="lowerLetter"/>
      <w:lvlText w:val="%1)"/>
      <w:lvlJc w:val="left"/>
      <w:pPr>
        <w:ind w:left="781" w:hanging="360"/>
      </w:pPr>
    </w:lvl>
    <w:lvl w:ilvl="1" w:tplc="04150019" w:tentative="1">
      <w:start w:val="1"/>
      <w:numFmt w:val="lowerLetter"/>
      <w:lvlText w:val="%2."/>
      <w:lvlJc w:val="left"/>
      <w:pPr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ind w:left="6541" w:hanging="180"/>
      </w:pPr>
    </w:lvl>
  </w:abstractNum>
  <w:abstractNum w:abstractNumId="7" w15:restartNumberingAfterBreak="0">
    <w:nsid w:val="2CE057DA"/>
    <w:multiLevelType w:val="hybridMultilevel"/>
    <w:tmpl w:val="E64C909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031AB6"/>
    <w:multiLevelType w:val="hybridMultilevel"/>
    <w:tmpl w:val="D55019E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42D4E62"/>
    <w:multiLevelType w:val="multilevel"/>
    <w:tmpl w:val="8B1EA3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92C169B"/>
    <w:multiLevelType w:val="hybridMultilevel"/>
    <w:tmpl w:val="A7C6C56A"/>
    <w:lvl w:ilvl="0" w:tplc="22A68DB2">
      <w:start w:val="1"/>
      <w:numFmt w:val="lowerLetter"/>
      <w:lvlText w:val="%1."/>
      <w:lvlJc w:val="left"/>
      <w:pPr>
        <w:ind w:left="1440" w:hanging="360"/>
      </w:pPr>
      <w:rPr>
        <w:rFonts w:ascii="Arial Narrow" w:hAnsi="Arial Narrow" w:hint="default"/>
        <w:b w:val="0"/>
        <w:bCs/>
        <w:i w:val="0"/>
        <w:iCs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BFF604C"/>
    <w:multiLevelType w:val="multilevel"/>
    <w:tmpl w:val="8B1EA3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C5A7A4B"/>
    <w:multiLevelType w:val="hybridMultilevel"/>
    <w:tmpl w:val="FCE21A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384CE0"/>
    <w:multiLevelType w:val="hybridMultilevel"/>
    <w:tmpl w:val="EFC2A3BE"/>
    <w:lvl w:ilvl="0" w:tplc="041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463D5E27"/>
    <w:multiLevelType w:val="hybridMultilevel"/>
    <w:tmpl w:val="744C15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C720B7"/>
    <w:multiLevelType w:val="hybridMultilevel"/>
    <w:tmpl w:val="2A8224C8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62C55915"/>
    <w:multiLevelType w:val="hybridMultilevel"/>
    <w:tmpl w:val="CB889448"/>
    <w:lvl w:ilvl="0" w:tplc="3C9219B6">
      <w:start w:val="4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70D2045"/>
    <w:multiLevelType w:val="hybridMultilevel"/>
    <w:tmpl w:val="9662A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566C59"/>
    <w:multiLevelType w:val="hybridMultilevel"/>
    <w:tmpl w:val="D28AB62C"/>
    <w:lvl w:ilvl="0" w:tplc="0415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9" w15:restartNumberingAfterBreak="0">
    <w:nsid w:val="6EC07B22"/>
    <w:multiLevelType w:val="multilevel"/>
    <w:tmpl w:val="11D8D0A2"/>
    <w:lvl w:ilvl="0">
      <w:start w:val="1"/>
      <w:numFmt w:val="lowerLetter"/>
      <w:lvlText w:val="%1."/>
      <w:lvlJc w:val="left"/>
      <w:rPr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5080FC3"/>
    <w:multiLevelType w:val="hybridMultilevel"/>
    <w:tmpl w:val="CDFE2182"/>
    <w:lvl w:ilvl="0" w:tplc="FFFFFFFF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6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81701859">
    <w:abstractNumId w:val="13"/>
  </w:num>
  <w:num w:numId="2" w16cid:durableId="2025281610">
    <w:abstractNumId w:val="18"/>
  </w:num>
  <w:num w:numId="3" w16cid:durableId="1659577319">
    <w:abstractNumId w:val="15"/>
  </w:num>
  <w:num w:numId="4" w16cid:durableId="146476892">
    <w:abstractNumId w:val="8"/>
  </w:num>
  <w:num w:numId="5" w16cid:durableId="522135436">
    <w:abstractNumId w:val="12"/>
  </w:num>
  <w:num w:numId="6" w16cid:durableId="142436141">
    <w:abstractNumId w:val="17"/>
  </w:num>
  <w:num w:numId="7" w16cid:durableId="657155020">
    <w:abstractNumId w:val="14"/>
  </w:num>
  <w:num w:numId="8" w16cid:durableId="721445927">
    <w:abstractNumId w:val="9"/>
  </w:num>
  <w:num w:numId="9" w16cid:durableId="93407864">
    <w:abstractNumId w:val="19"/>
  </w:num>
  <w:num w:numId="10" w16cid:durableId="991182724">
    <w:abstractNumId w:val="11"/>
  </w:num>
  <w:num w:numId="11" w16cid:durableId="1254433958">
    <w:abstractNumId w:val="2"/>
  </w:num>
  <w:num w:numId="12" w16cid:durableId="1731266955">
    <w:abstractNumId w:val="16"/>
  </w:num>
  <w:num w:numId="13" w16cid:durableId="938760994">
    <w:abstractNumId w:val="1"/>
  </w:num>
  <w:num w:numId="14" w16cid:durableId="1182745227">
    <w:abstractNumId w:val="10"/>
  </w:num>
  <w:num w:numId="15" w16cid:durableId="2064137462">
    <w:abstractNumId w:val="7"/>
  </w:num>
  <w:num w:numId="16" w16cid:durableId="1741634007">
    <w:abstractNumId w:val="20"/>
  </w:num>
  <w:num w:numId="17" w16cid:durableId="1808938055">
    <w:abstractNumId w:val="3"/>
  </w:num>
  <w:num w:numId="18" w16cid:durableId="831025394">
    <w:abstractNumId w:val="4"/>
  </w:num>
  <w:num w:numId="19" w16cid:durableId="1103577580">
    <w:abstractNumId w:val="5"/>
  </w:num>
  <w:num w:numId="20" w16cid:durableId="2104912279">
    <w:abstractNumId w:val="0"/>
  </w:num>
  <w:num w:numId="21" w16cid:durableId="22075135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48E"/>
    <w:rsid w:val="00006238"/>
    <w:rsid w:val="00040BC6"/>
    <w:rsid w:val="0004447E"/>
    <w:rsid w:val="0007242A"/>
    <w:rsid w:val="00075F59"/>
    <w:rsid w:val="00093253"/>
    <w:rsid w:val="000C5D91"/>
    <w:rsid w:val="001350C3"/>
    <w:rsid w:val="00151E74"/>
    <w:rsid w:val="00164F11"/>
    <w:rsid w:val="0017481E"/>
    <w:rsid w:val="0017589C"/>
    <w:rsid w:val="00193A40"/>
    <w:rsid w:val="001B259F"/>
    <w:rsid w:val="001B6CEE"/>
    <w:rsid w:val="001C39CB"/>
    <w:rsid w:val="001C5DAF"/>
    <w:rsid w:val="001F4B85"/>
    <w:rsid w:val="001F7045"/>
    <w:rsid w:val="002271B0"/>
    <w:rsid w:val="00242F60"/>
    <w:rsid w:val="0024753A"/>
    <w:rsid w:val="00271FC4"/>
    <w:rsid w:val="0029328B"/>
    <w:rsid w:val="002B19EE"/>
    <w:rsid w:val="002D65C2"/>
    <w:rsid w:val="002F0366"/>
    <w:rsid w:val="002F2EB9"/>
    <w:rsid w:val="00340DC0"/>
    <w:rsid w:val="00344CB0"/>
    <w:rsid w:val="00362EAB"/>
    <w:rsid w:val="003670D4"/>
    <w:rsid w:val="003673F7"/>
    <w:rsid w:val="0039671C"/>
    <w:rsid w:val="0039722C"/>
    <w:rsid w:val="00397A4F"/>
    <w:rsid w:val="003A0D80"/>
    <w:rsid w:val="003C4C28"/>
    <w:rsid w:val="003D4A4F"/>
    <w:rsid w:val="003E17DE"/>
    <w:rsid w:val="00407F05"/>
    <w:rsid w:val="00410F07"/>
    <w:rsid w:val="00414A7F"/>
    <w:rsid w:val="0041708C"/>
    <w:rsid w:val="00422915"/>
    <w:rsid w:val="004252C3"/>
    <w:rsid w:val="004311F3"/>
    <w:rsid w:val="00443CBC"/>
    <w:rsid w:val="00455649"/>
    <w:rsid w:val="00456137"/>
    <w:rsid w:val="00473FBF"/>
    <w:rsid w:val="004862A3"/>
    <w:rsid w:val="004949D9"/>
    <w:rsid w:val="004A0AEB"/>
    <w:rsid w:val="004C4554"/>
    <w:rsid w:val="004C683C"/>
    <w:rsid w:val="004D5169"/>
    <w:rsid w:val="004F2469"/>
    <w:rsid w:val="004F4078"/>
    <w:rsid w:val="004F6B8C"/>
    <w:rsid w:val="005012F9"/>
    <w:rsid w:val="00512101"/>
    <w:rsid w:val="005124B9"/>
    <w:rsid w:val="005661F9"/>
    <w:rsid w:val="0056758C"/>
    <w:rsid w:val="00586B47"/>
    <w:rsid w:val="00591CC7"/>
    <w:rsid w:val="005939EC"/>
    <w:rsid w:val="00596972"/>
    <w:rsid w:val="005B2DB3"/>
    <w:rsid w:val="005B3CC6"/>
    <w:rsid w:val="005C4C28"/>
    <w:rsid w:val="005D172E"/>
    <w:rsid w:val="005E23D7"/>
    <w:rsid w:val="005E28A6"/>
    <w:rsid w:val="005E3292"/>
    <w:rsid w:val="005F7007"/>
    <w:rsid w:val="00602139"/>
    <w:rsid w:val="00621E6A"/>
    <w:rsid w:val="00640F43"/>
    <w:rsid w:val="00652FBB"/>
    <w:rsid w:val="00663D82"/>
    <w:rsid w:val="00671436"/>
    <w:rsid w:val="006A1BFE"/>
    <w:rsid w:val="006B6FF9"/>
    <w:rsid w:val="006E44A3"/>
    <w:rsid w:val="00703714"/>
    <w:rsid w:val="0070469B"/>
    <w:rsid w:val="007124C9"/>
    <w:rsid w:val="007345A5"/>
    <w:rsid w:val="007346BB"/>
    <w:rsid w:val="00756496"/>
    <w:rsid w:val="007977FA"/>
    <w:rsid w:val="007B5A79"/>
    <w:rsid w:val="007C33E9"/>
    <w:rsid w:val="007C65A1"/>
    <w:rsid w:val="007D08DE"/>
    <w:rsid w:val="007D4529"/>
    <w:rsid w:val="007D72DC"/>
    <w:rsid w:val="007F0FB7"/>
    <w:rsid w:val="00814BAA"/>
    <w:rsid w:val="00820811"/>
    <w:rsid w:val="00822659"/>
    <w:rsid w:val="008303BC"/>
    <w:rsid w:val="00844A4C"/>
    <w:rsid w:val="008666AE"/>
    <w:rsid w:val="00871C24"/>
    <w:rsid w:val="00892BCD"/>
    <w:rsid w:val="008B14DE"/>
    <w:rsid w:val="008B3D3C"/>
    <w:rsid w:val="008B5BAD"/>
    <w:rsid w:val="008E04D2"/>
    <w:rsid w:val="008E5B6F"/>
    <w:rsid w:val="009302EC"/>
    <w:rsid w:val="009471BA"/>
    <w:rsid w:val="00976B90"/>
    <w:rsid w:val="00987344"/>
    <w:rsid w:val="009875DD"/>
    <w:rsid w:val="0098780A"/>
    <w:rsid w:val="00987FDB"/>
    <w:rsid w:val="00997D4B"/>
    <w:rsid w:val="009C5A96"/>
    <w:rsid w:val="009F2428"/>
    <w:rsid w:val="00A13B30"/>
    <w:rsid w:val="00A14C2C"/>
    <w:rsid w:val="00A15020"/>
    <w:rsid w:val="00A25785"/>
    <w:rsid w:val="00A35039"/>
    <w:rsid w:val="00A40287"/>
    <w:rsid w:val="00A4665B"/>
    <w:rsid w:val="00A54DB4"/>
    <w:rsid w:val="00A9148E"/>
    <w:rsid w:val="00A944C3"/>
    <w:rsid w:val="00AC13D2"/>
    <w:rsid w:val="00AC474F"/>
    <w:rsid w:val="00AF0127"/>
    <w:rsid w:val="00B24EBD"/>
    <w:rsid w:val="00B33386"/>
    <w:rsid w:val="00B35C71"/>
    <w:rsid w:val="00B446AA"/>
    <w:rsid w:val="00B45E02"/>
    <w:rsid w:val="00B60C14"/>
    <w:rsid w:val="00B95AEA"/>
    <w:rsid w:val="00B96898"/>
    <w:rsid w:val="00BB639A"/>
    <w:rsid w:val="00BB6C5A"/>
    <w:rsid w:val="00BD3BEE"/>
    <w:rsid w:val="00BE0844"/>
    <w:rsid w:val="00C12B12"/>
    <w:rsid w:val="00C141CA"/>
    <w:rsid w:val="00C2022A"/>
    <w:rsid w:val="00C47905"/>
    <w:rsid w:val="00C570CB"/>
    <w:rsid w:val="00CC763F"/>
    <w:rsid w:val="00CE3F53"/>
    <w:rsid w:val="00CF566F"/>
    <w:rsid w:val="00D0103F"/>
    <w:rsid w:val="00D0112C"/>
    <w:rsid w:val="00D06007"/>
    <w:rsid w:val="00D26157"/>
    <w:rsid w:val="00D37DBD"/>
    <w:rsid w:val="00D871EF"/>
    <w:rsid w:val="00DA0446"/>
    <w:rsid w:val="00DA3357"/>
    <w:rsid w:val="00DA6B34"/>
    <w:rsid w:val="00DA6D84"/>
    <w:rsid w:val="00DB70BD"/>
    <w:rsid w:val="00DC1139"/>
    <w:rsid w:val="00DF411C"/>
    <w:rsid w:val="00DF4476"/>
    <w:rsid w:val="00E26303"/>
    <w:rsid w:val="00E4521A"/>
    <w:rsid w:val="00E676D4"/>
    <w:rsid w:val="00EB5AFC"/>
    <w:rsid w:val="00EC10BD"/>
    <w:rsid w:val="00EC73BF"/>
    <w:rsid w:val="00EE30E7"/>
    <w:rsid w:val="00EF6633"/>
    <w:rsid w:val="00F01BBF"/>
    <w:rsid w:val="00F056CF"/>
    <w:rsid w:val="00F10DC8"/>
    <w:rsid w:val="00F14027"/>
    <w:rsid w:val="00F51703"/>
    <w:rsid w:val="00F66B39"/>
    <w:rsid w:val="00F7175F"/>
    <w:rsid w:val="00FD329C"/>
    <w:rsid w:val="00FD6A61"/>
    <w:rsid w:val="00FE2AEF"/>
    <w:rsid w:val="00FF5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6F122"/>
  <w15:chartTrackingRefBased/>
  <w15:docId w15:val="{0CB0CA15-13E5-4C01-A1F4-9443D95D6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semiHidden/>
    <w:unhideWhenUsed/>
    <w:rsid w:val="00F10D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D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10D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DC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DC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0D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10DC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14A7F"/>
    <w:pPr>
      <w:ind w:left="720"/>
      <w:contextualSpacing/>
    </w:pPr>
  </w:style>
  <w:style w:type="paragraph" w:customStyle="1" w:styleId="Standard">
    <w:name w:val="Standard"/>
    <w:rsid w:val="00F66B39"/>
    <w:pPr>
      <w:suppressAutoHyphens/>
      <w:autoSpaceDN w:val="0"/>
      <w:textAlignment w:val="baseline"/>
    </w:pPr>
    <w:rPr>
      <w:rFonts w:eastAsia="SimSun" w:cs="Tahoma"/>
      <w:kern w:val="3"/>
      <w:sz w:val="24"/>
      <w:szCs w:val="24"/>
      <w:lang w:eastAsia="en-US"/>
    </w:rPr>
  </w:style>
  <w:style w:type="character" w:customStyle="1" w:styleId="Teksttreci">
    <w:name w:val="Tekst treści_"/>
    <w:basedOn w:val="Domylnaczcionkaakapitu"/>
    <w:link w:val="Teksttreci0"/>
    <w:rsid w:val="00AF0127"/>
    <w:rPr>
      <w:rFonts w:ascii="Times New Roman" w:eastAsia="Times New Roman" w:hAnsi="Times New Roman"/>
      <w:sz w:val="26"/>
      <w:szCs w:val="26"/>
    </w:rPr>
  </w:style>
  <w:style w:type="paragraph" w:customStyle="1" w:styleId="Teksttreci0">
    <w:name w:val="Tekst treści"/>
    <w:basedOn w:val="Normalny"/>
    <w:link w:val="Teksttreci"/>
    <w:rsid w:val="00AF0127"/>
    <w:pPr>
      <w:widowControl w:val="0"/>
      <w:spacing w:after="0" w:line="283" w:lineRule="auto"/>
    </w:pPr>
    <w:rPr>
      <w:rFonts w:ascii="Times New Roman" w:eastAsia="Times New Roman" w:hAnsi="Times New Roman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semiHidden/>
    <w:rsid w:val="00997D4B"/>
    <w:pPr>
      <w:spacing w:after="0" w:line="240" w:lineRule="auto"/>
      <w:jc w:val="center"/>
    </w:pPr>
    <w:rPr>
      <w:rFonts w:ascii="Times New Roman" w:eastAsia="Times New Roman" w:hAnsi="Times New Roman"/>
      <w:b/>
      <w:sz w:val="36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97D4B"/>
    <w:rPr>
      <w:rFonts w:ascii="Times New Roman" w:eastAsia="Times New Roman" w:hAnsi="Times New Roman"/>
      <w:b/>
      <w:sz w:val="36"/>
    </w:rPr>
  </w:style>
  <w:style w:type="character" w:customStyle="1" w:styleId="Nagwek1">
    <w:name w:val="Nagłówek #1_"/>
    <w:basedOn w:val="Domylnaczcionkaakapitu"/>
    <w:link w:val="Nagwek10"/>
    <w:rsid w:val="00997D4B"/>
    <w:rPr>
      <w:b/>
      <w:bCs/>
    </w:rPr>
  </w:style>
  <w:style w:type="paragraph" w:customStyle="1" w:styleId="Nagwek10">
    <w:name w:val="Nagłówek #1"/>
    <w:basedOn w:val="Normalny"/>
    <w:link w:val="Nagwek1"/>
    <w:rsid w:val="00997D4B"/>
    <w:pPr>
      <w:widowControl w:val="0"/>
      <w:spacing w:after="200" w:line="360" w:lineRule="auto"/>
      <w:jc w:val="center"/>
      <w:outlineLvl w:val="0"/>
    </w:pPr>
    <w:rPr>
      <w:b/>
      <w:bCs/>
      <w:sz w:val="20"/>
      <w:szCs w:val="20"/>
      <w:lang w:eastAsia="pl-PL"/>
    </w:rPr>
  </w:style>
  <w:style w:type="paragraph" w:styleId="Bezodstpw">
    <w:name w:val="No Spacing"/>
    <w:uiPriority w:val="1"/>
    <w:qFormat/>
    <w:rsid w:val="007C65A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M\Documents\Niestandardowe%20szablony%20pakietu%20Office\Wniosek%20nr%20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67241-1467-4A11-BEF2-4CAB845B1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Wniosek nr 1</Template>
  <TotalTime>7</TotalTime>
  <Pages>2</Pages>
  <Words>694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</dc:creator>
  <cp:keywords/>
  <dc:description/>
  <cp:lastModifiedBy>JT</cp:lastModifiedBy>
  <cp:revision>2</cp:revision>
  <cp:lastPrinted>2024-10-18T07:09:00Z</cp:lastPrinted>
  <dcterms:created xsi:type="dcterms:W3CDTF">2024-10-24T04:59:00Z</dcterms:created>
  <dcterms:modified xsi:type="dcterms:W3CDTF">2024-10-24T04:59:00Z</dcterms:modified>
</cp:coreProperties>
</file>