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6D224" w14:textId="339EE2BE" w:rsidR="00E22DE7" w:rsidRPr="005357B3" w:rsidRDefault="00E22DE7" w:rsidP="00090691">
      <w:pPr>
        <w:pStyle w:val="Tytu"/>
        <w:rPr>
          <w:rFonts w:ascii="Arial Narrow" w:hAnsi="Arial Narrow"/>
          <w:sz w:val="24"/>
        </w:rPr>
      </w:pPr>
      <w:r w:rsidRPr="005357B3">
        <w:rPr>
          <w:rFonts w:ascii="Arial Narrow" w:hAnsi="Arial Narrow"/>
          <w:sz w:val="24"/>
        </w:rPr>
        <w:t>Uchwała Nr    ……../</w:t>
      </w:r>
      <w:r w:rsidR="003956A3" w:rsidRPr="005357B3">
        <w:rPr>
          <w:rFonts w:ascii="Arial Narrow" w:hAnsi="Arial Narrow"/>
          <w:sz w:val="24"/>
        </w:rPr>
        <w:t>V</w:t>
      </w:r>
      <w:r w:rsidR="009F0A9D">
        <w:rPr>
          <w:rFonts w:ascii="Arial Narrow" w:hAnsi="Arial Narrow"/>
          <w:sz w:val="24"/>
        </w:rPr>
        <w:t>I</w:t>
      </w:r>
      <w:r w:rsidR="00F0342D">
        <w:rPr>
          <w:rFonts w:ascii="Arial Narrow" w:hAnsi="Arial Narrow"/>
          <w:sz w:val="24"/>
        </w:rPr>
        <w:t>I</w:t>
      </w:r>
      <w:r w:rsidRPr="005357B3">
        <w:rPr>
          <w:rFonts w:ascii="Arial Narrow" w:hAnsi="Arial Narrow"/>
          <w:sz w:val="24"/>
        </w:rPr>
        <w:t>/</w:t>
      </w:r>
      <w:r w:rsidR="003E54B4" w:rsidRPr="005357B3">
        <w:rPr>
          <w:rFonts w:ascii="Arial Narrow" w:hAnsi="Arial Narrow"/>
          <w:sz w:val="24"/>
        </w:rPr>
        <w:t>202</w:t>
      </w:r>
      <w:r w:rsidR="003956A3" w:rsidRPr="005357B3">
        <w:rPr>
          <w:rFonts w:ascii="Arial Narrow" w:hAnsi="Arial Narrow"/>
          <w:sz w:val="24"/>
        </w:rPr>
        <w:t>4</w:t>
      </w:r>
    </w:p>
    <w:p w14:paraId="03E261E6" w14:textId="77777777" w:rsidR="003956A3" w:rsidRPr="005357B3" w:rsidRDefault="00E22DE7" w:rsidP="00090691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Rady Nadzorczej Spółdzielni Mieszkaniowej „Dom dla Młodych”</w:t>
      </w:r>
    </w:p>
    <w:p w14:paraId="30CD08C4" w14:textId="4EDFBC4C" w:rsidR="0040065F" w:rsidRPr="005357B3" w:rsidRDefault="0040065F" w:rsidP="00090691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z dnia </w:t>
      </w:r>
      <w:r w:rsidR="009F0A9D">
        <w:rPr>
          <w:rFonts w:ascii="Arial Narrow" w:hAnsi="Arial Narrow" w:cs="Times New Roman"/>
          <w:sz w:val="24"/>
          <w:szCs w:val="24"/>
        </w:rPr>
        <w:t xml:space="preserve">8 lipca </w:t>
      </w:r>
      <w:r w:rsidR="003956A3" w:rsidRPr="005357B3">
        <w:rPr>
          <w:rFonts w:ascii="Arial Narrow" w:hAnsi="Arial Narrow" w:cs="Times New Roman"/>
          <w:sz w:val="24"/>
          <w:szCs w:val="24"/>
        </w:rPr>
        <w:t>2024 r.</w:t>
      </w:r>
    </w:p>
    <w:p w14:paraId="7A7D37A7" w14:textId="77777777" w:rsidR="0040065F" w:rsidRPr="005357B3" w:rsidRDefault="0040065F" w:rsidP="00E22DE7">
      <w:pPr>
        <w:jc w:val="center"/>
        <w:rPr>
          <w:rFonts w:ascii="Arial Narrow" w:hAnsi="Arial Narrow" w:cs="Times New Roman"/>
          <w:sz w:val="24"/>
          <w:szCs w:val="24"/>
        </w:rPr>
      </w:pPr>
    </w:p>
    <w:p w14:paraId="2772BCDF" w14:textId="0655CA75" w:rsidR="00E22DE7" w:rsidRPr="005357B3" w:rsidRDefault="00E22DE7" w:rsidP="00E22DE7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w sprawie: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zmiany planu finansowego </w:t>
      </w:r>
      <w:r w:rsidR="000F6D4A" w:rsidRPr="005357B3">
        <w:rPr>
          <w:rFonts w:ascii="Arial Narrow" w:hAnsi="Arial Narrow" w:cs="Times New Roman"/>
          <w:sz w:val="24"/>
          <w:szCs w:val="24"/>
        </w:rPr>
        <w:t xml:space="preserve">– gospodarczego </w:t>
      </w:r>
      <w:r w:rsidR="00CE3778" w:rsidRPr="005357B3">
        <w:rPr>
          <w:rFonts w:ascii="Arial Narrow" w:hAnsi="Arial Narrow" w:cs="Times New Roman"/>
          <w:sz w:val="24"/>
          <w:szCs w:val="24"/>
        </w:rPr>
        <w:t>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 r.</w:t>
      </w:r>
    </w:p>
    <w:p w14:paraId="38AD783A" w14:textId="7D841327" w:rsidR="0040065F" w:rsidRPr="005357B3" w:rsidRDefault="00E22DE7" w:rsidP="005F5C4E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Rada Nadzorcza Spółdzielni Mieszkaniowej „Dom dla Młodych” na posiedzeniu w dniu </w:t>
      </w:r>
      <w:r w:rsidR="00090691">
        <w:rPr>
          <w:rFonts w:ascii="Arial Narrow" w:hAnsi="Arial Narrow" w:cs="Times New Roman"/>
          <w:sz w:val="24"/>
          <w:szCs w:val="24"/>
        </w:rPr>
        <w:t xml:space="preserve">8 lipca </w:t>
      </w:r>
      <w:r w:rsidR="003956A3" w:rsidRPr="005357B3">
        <w:rPr>
          <w:rFonts w:ascii="Arial Narrow" w:hAnsi="Arial Narrow" w:cs="Times New Roman"/>
          <w:sz w:val="24"/>
          <w:szCs w:val="24"/>
        </w:rPr>
        <w:t>2024</w:t>
      </w:r>
      <w:r w:rsidR="003E54B4" w:rsidRPr="005357B3">
        <w:rPr>
          <w:rFonts w:ascii="Arial Narrow" w:hAnsi="Arial Narrow" w:cs="Times New Roman"/>
          <w:sz w:val="24"/>
          <w:szCs w:val="24"/>
        </w:rPr>
        <w:t xml:space="preserve"> r</w:t>
      </w:r>
      <w:r w:rsidRPr="005357B3">
        <w:rPr>
          <w:rFonts w:ascii="Arial Narrow" w:hAnsi="Arial Narrow" w:cs="Times New Roman"/>
          <w:sz w:val="24"/>
          <w:szCs w:val="24"/>
        </w:rPr>
        <w:t xml:space="preserve">., na podstawie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§ 62 ust. 1 punkt 1) </w:t>
      </w:r>
      <w:r w:rsidR="0040065F" w:rsidRPr="005357B3">
        <w:rPr>
          <w:rFonts w:ascii="Arial Narrow" w:hAnsi="Arial Narrow" w:cs="Times New Roman"/>
          <w:sz w:val="24"/>
          <w:szCs w:val="24"/>
        </w:rPr>
        <w:t xml:space="preserve">i § 79 ust. 3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Statutu Spółdzielni Mieszkaniowej „Dom dla Młodych” </w:t>
      </w:r>
      <w:r w:rsidR="0040065F" w:rsidRPr="005357B3">
        <w:rPr>
          <w:rFonts w:ascii="Arial Narrow" w:hAnsi="Arial Narrow" w:cs="Times New Roman"/>
          <w:sz w:val="24"/>
          <w:szCs w:val="24"/>
        </w:rPr>
        <w:t>w zw. z § 1 ust. 2 Regulaminu Gospodarki Finansowej Spółdzielni Mieszkaniowej „Dom dla Młodych”</w:t>
      </w:r>
      <w:r w:rsidR="009845B0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40065F" w:rsidRPr="005357B3">
        <w:rPr>
          <w:rFonts w:ascii="Arial Narrow" w:hAnsi="Arial Narrow" w:cs="Times New Roman"/>
          <w:sz w:val="24"/>
          <w:szCs w:val="24"/>
        </w:rPr>
        <w:t>uchwala, co następuje:</w:t>
      </w:r>
    </w:p>
    <w:p w14:paraId="71EA2E5F" w14:textId="77777777" w:rsidR="0040065F" w:rsidRPr="005357B3" w:rsidRDefault="0040065F" w:rsidP="005F5C4E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§ 1</w:t>
      </w:r>
    </w:p>
    <w:p w14:paraId="57413B35" w14:textId="77777777" w:rsidR="009F0A9D" w:rsidRDefault="0040065F" w:rsidP="00194BAD">
      <w:pPr>
        <w:pStyle w:val="Akapitzlist"/>
        <w:numPr>
          <w:ilvl w:val="0"/>
          <w:numId w:val="13"/>
        </w:numPr>
        <w:spacing w:after="0"/>
        <w:ind w:left="284" w:hanging="426"/>
        <w:jc w:val="both"/>
        <w:rPr>
          <w:rFonts w:ascii="Arial Narrow" w:hAnsi="Arial Narrow" w:cs="Times New Roman"/>
          <w:sz w:val="24"/>
          <w:szCs w:val="24"/>
        </w:rPr>
      </w:pPr>
      <w:r w:rsidRPr="009F0A9D">
        <w:rPr>
          <w:rFonts w:ascii="Arial Narrow" w:hAnsi="Arial Narrow" w:cs="Times New Roman"/>
          <w:sz w:val="24"/>
          <w:szCs w:val="24"/>
        </w:rPr>
        <w:t>Rada Nadzorcza dokonuje zmiany planu finansowo – gospodarczego na rok 202</w:t>
      </w:r>
      <w:r w:rsidR="003956A3" w:rsidRPr="009F0A9D">
        <w:rPr>
          <w:rFonts w:ascii="Arial Narrow" w:hAnsi="Arial Narrow" w:cs="Times New Roman"/>
          <w:sz w:val="24"/>
          <w:szCs w:val="24"/>
        </w:rPr>
        <w:t>4</w:t>
      </w:r>
      <w:r w:rsidRPr="009F0A9D">
        <w:rPr>
          <w:rFonts w:ascii="Arial Narrow" w:hAnsi="Arial Narrow" w:cs="Times New Roman"/>
          <w:sz w:val="24"/>
          <w:szCs w:val="24"/>
        </w:rPr>
        <w:t xml:space="preserve"> r. uchwalonego uchwałą Rady Nadzorczej numer </w:t>
      </w:r>
      <w:r w:rsidR="003956A3" w:rsidRPr="009F0A9D">
        <w:rPr>
          <w:rFonts w:ascii="Arial Narrow" w:hAnsi="Arial Narrow" w:cs="Times New Roman"/>
          <w:sz w:val="24"/>
          <w:szCs w:val="24"/>
        </w:rPr>
        <w:t xml:space="preserve">1/II/2024 </w:t>
      </w:r>
      <w:r w:rsidRPr="009F0A9D">
        <w:rPr>
          <w:rFonts w:ascii="Arial Narrow" w:hAnsi="Arial Narrow" w:cs="Times New Roman"/>
          <w:sz w:val="24"/>
          <w:szCs w:val="24"/>
        </w:rPr>
        <w:t>z dnia</w:t>
      </w:r>
      <w:r w:rsidR="003956A3" w:rsidRPr="009F0A9D">
        <w:rPr>
          <w:rFonts w:ascii="Arial Narrow" w:hAnsi="Arial Narrow" w:cs="Times New Roman"/>
          <w:sz w:val="24"/>
          <w:szCs w:val="24"/>
        </w:rPr>
        <w:t xml:space="preserve"> 19 lutego 2024 r. </w:t>
      </w:r>
      <w:r w:rsidRPr="009F0A9D">
        <w:rPr>
          <w:rFonts w:ascii="Arial Narrow" w:hAnsi="Arial Narrow" w:cs="Times New Roman"/>
          <w:sz w:val="24"/>
          <w:szCs w:val="24"/>
        </w:rPr>
        <w:t>w zakresie</w:t>
      </w:r>
      <w:r w:rsidR="00401B5C" w:rsidRPr="009F0A9D">
        <w:rPr>
          <w:rFonts w:ascii="Arial Narrow" w:hAnsi="Arial Narrow" w:cs="Times New Roman"/>
          <w:sz w:val="24"/>
          <w:szCs w:val="24"/>
        </w:rPr>
        <w:t>:</w:t>
      </w:r>
      <w:r w:rsidRPr="009F0A9D">
        <w:rPr>
          <w:rFonts w:ascii="Arial Narrow" w:hAnsi="Arial Narrow" w:cs="Times New Roman"/>
          <w:sz w:val="24"/>
          <w:szCs w:val="24"/>
        </w:rPr>
        <w:t xml:space="preserve"> </w:t>
      </w:r>
      <w:r w:rsidR="005357B3" w:rsidRPr="009F0A9D"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Pr="009F0A9D">
        <w:rPr>
          <w:rFonts w:ascii="Arial Narrow" w:hAnsi="Arial Narrow" w:cs="Times New Roman"/>
          <w:sz w:val="24"/>
          <w:szCs w:val="24"/>
        </w:rPr>
        <w:t>załącznika nr 2</w:t>
      </w:r>
      <w:r w:rsidR="003956A3" w:rsidRPr="009F0A9D">
        <w:rPr>
          <w:rFonts w:ascii="Arial Narrow" w:hAnsi="Arial Narrow" w:cs="Times New Roman"/>
          <w:sz w:val="24"/>
          <w:szCs w:val="24"/>
        </w:rPr>
        <w:t xml:space="preserve"> </w:t>
      </w:r>
      <w:r w:rsidR="005357B3" w:rsidRPr="009F0A9D">
        <w:rPr>
          <w:rFonts w:ascii="Arial Narrow" w:hAnsi="Arial Narrow" w:cs="Times New Roman"/>
          <w:sz w:val="24"/>
          <w:szCs w:val="24"/>
        </w:rPr>
        <w:t xml:space="preserve">- </w:t>
      </w:r>
      <w:r w:rsidR="003956A3" w:rsidRPr="009F0A9D">
        <w:rPr>
          <w:rFonts w:ascii="Arial Narrow" w:hAnsi="Arial Narrow" w:cs="Times New Roman"/>
          <w:sz w:val="24"/>
          <w:szCs w:val="24"/>
        </w:rPr>
        <w:t>osobowy fundusz płac</w:t>
      </w:r>
      <w:r w:rsidR="009F0A9D" w:rsidRPr="009F0A9D">
        <w:rPr>
          <w:rFonts w:ascii="Arial Narrow" w:hAnsi="Arial Narrow" w:cs="Times New Roman"/>
          <w:sz w:val="24"/>
          <w:szCs w:val="24"/>
        </w:rPr>
        <w:t xml:space="preserve"> który stanowi załącznik do niniejszej uchwały.</w:t>
      </w:r>
    </w:p>
    <w:p w14:paraId="5E12D525" w14:textId="0A7165CC" w:rsidR="009F0A9D" w:rsidRPr="009F0A9D" w:rsidRDefault="009F0A9D" w:rsidP="00194BAD">
      <w:pPr>
        <w:pStyle w:val="Akapitzlist"/>
        <w:numPr>
          <w:ilvl w:val="0"/>
          <w:numId w:val="13"/>
        </w:numPr>
        <w:spacing w:after="0"/>
        <w:ind w:left="284"/>
        <w:jc w:val="both"/>
        <w:rPr>
          <w:rFonts w:ascii="Arial Narrow" w:hAnsi="Arial Narrow" w:cs="Times New Roman"/>
          <w:sz w:val="24"/>
          <w:szCs w:val="24"/>
        </w:rPr>
      </w:pPr>
      <w:r w:rsidRPr="009F0A9D">
        <w:rPr>
          <w:rFonts w:ascii="Arial Narrow" w:hAnsi="Arial Narrow" w:cs="Times New Roman"/>
          <w:sz w:val="24"/>
          <w:szCs w:val="24"/>
        </w:rPr>
        <w:t xml:space="preserve">Rada </w:t>
      </w:r>
      <w:r>
        <w:rPr>
          <w:rFonts w:ascii="Arial Narrow" w:hAnsi="Arial Narrow" w:cs="Times New Roman"/>
          <w:sz w:val="24"/>
          <w:szCs w:val="24"/>
        </w:rPr>
        <w:t xml:space="preserve">Nadzorcza zobowiązuje Zarząd do uaktualnienia </w:t>
      </w:r>
    </w:p>
    <w:p w14:paraId="5BC5E910" w14:textId="5CC9367E" w:rsidR="005357B3" w:rsidRPr="005357B3" w:rsidRDefault="005357B3" w:rsidP="005357B3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    </w:t>
      </w:r>
      <w:r w:rsidRPr="005357B3">
        <w:rPr>
          <w:rFonts w:ascii="Arial Narrow" w:hAnsi="Arial Narrow"/>
          <w:sz w:val="24"/>
          <w:szCs w:val="24"/>
        </w:rPr>
        <w:t>załącznik</w:t>
      </w:r>
      <w:r>
        <w:rPr>
          <w:rFonts w:ascii="Arial Narrow" w:hAnsi="Arial Narrow"/>
          <w:sz w:val="24"/>
          <w:szCs w:val="24"/>
        </w:rPr>
        <w:t>a</w:t>
      </w:r>
      <w:r w:rsidRPr="005357B3">
        <w:rPr>
          <w:rFonts w:ascii="Arial Narrow" w:hAnsi="Arial Narrow"/>
          <w:sz w:val="24"/>
          <w:szCs w:val="24"/>
        </w:rPr>
        <w:t xml:space="preserve"> nr 5 -</w:t>
      </w:r>
      <w:r>
        <w:rPr>
          <w:rFonts w:ascii="Arial Narrow" w:hAnsi="Arial Narrow"/>
          <w:sz w:val="24"/>
          <w:szCs w:val="24"/>
        </w:rPr>
        <w:t xml:space="preserve"> </w:t>
      </w:r>
      <w:r w:rsidRPr="005357B3">
        <w:rPr>
          <w:rFonts w:ascii="Arial Narrow" w:hAnsi="Arial Narrow"/>
          <w:sz w:val="24"/>
          <w:szCs w:val="24"/>
        </w:rPr>
        <w:t xml:space="preserve"> plan kosztów i przychodów w rozbiciu na rodzaje działalności</w:t>
      </w:r>
    </w:p>
    <w:p w14:paraId="0367B72A" w14:textId="77777777" w:rsidR="00473A6F" w:rsidRPr="00A845FD" w:rsidRDefault="005357B3" w:rsidP="00473A6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>załącznika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>nr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6 </w:t>
      </w:r>
      <w:r>
        <w:rPr>
          <w:rFonts w:ascii="Arial Narrow" w:hAnsi="Arial Narrow" w:cs="Times New Roman"/>
          <w:sz w:val="24"/>
          <w:szCs w:val="24"/>
        </w:rPr>
        <w:t xml:space="preserve">- </w:t>
      </w:r>
      <w:r w:rsidR="003956A3" w:rsidRPr="005357B3">
        <w:rPr>
          <w:rFonts w:ascii="Arial Narrow" w:hAnsi="Arial Narrow" w:cs="Times New Roman"/>
          <w:sz w:val="24"/>
          <w:szCs w:val="24"/>
        </w:rPr>
        <w:t>koszty i wpływy na eksploatacji</w:t>
      </w:r>
      <w:r w:rsidR="005F5C4E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SM w roku 2024 oraz </w:t>
      </w:r>
      <w:r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załącznika nr 6.1 </w:t>
      </w:r>
      <w:r>
        <w:rPr>
          <w:rFonts w:ascii="Arial Narrow" w:hAnsi="Arial Narrow" w:cs="Times New Roman"/>
          <w:sz w:val="24"/>
          <w:szCs w:val="24"/>
        </w:rPr>
        <w:t>-</w:t>
      </w:r>
      <w:r w:rsidR="00473A6F" w:rsidRPr="00A845FD">
        <w:rPr>
          <w:rFonts w:ascii="Arial Narrow" w:hAnsi="Arial Narrow"/>
          <w:sz w:val="24"/>
          <w:szCs w:val="24"/>
        </w:rPr>
        <w:t xml:space="preserve">-  </w:t>
      </w:r>
      <w:r w:rsidR="00473A6F">
        <w:rPr>
          <w:rFonts w:ascii="Arial Narrow" w:hAnsi="Arial Narrow"/>
          <w:sz w:val="24"/>
          <w:szCs w:val="24"/>
        </w:rPr>
        <w:t xml:space="preserve">kalkulacja </w:t>
      </w:r>
      <w:r w:rsidR="00473A6F" w:rsidRPr="00A845FD">
        <w:rPr>
          <w:rFonts w:ascii="Arial Narrow" w:hAnsi="Arial Narrow"/>
          <w:sz w:val="24"/>
          <w:szCs w:val="24"/>
        </w:rPr>
        <w:t>staw</w:t>
      </w:r>
      <w:r w:rsidR="00473A6F">
        <w:rPr>
          <w:rFonts w:ascii="Arial Narrow" w:hAnsi="Arial Narrow"/>
          <w:sz w:val="24"/>
          <w:szCs w:val="24"/>
        </w:rPr>
        <w:t>e</w:t>
      </w:r>
      <w:r w:rsidR="00473A6F" w:rsidRPr="00A845FD">
        <w:rPr>
          <w:rFonts w:ascii="Arial Narrow" w:hAnsi="Arial Narrow"/>
          <w:sz w:val="24"/>
          <w:szCs w:val="24"/>
        </w:rPr>
        <w:t>k eksploatacyjn</w:t>
      </w:r>
      <w:r w:rsidR="00473A6F">
        <w:rPr>
          <w:rFonts w:ascii="Arial Narrow" w:hAnsi="Arial Narrow"/>
          <w:sz w:val="24"/>
          <w:szCs w:val="24"/>
        </w:rPr>
        <w:t>ych</w:t>
      </w:r>
      <w:r w:rsidR="00473A6F" w:rsidRPr="00A845FD">
        <w:rPr>
          <w:rFonts w:ascii="Arial Narrow" w:hAnsi="Arial Narrow"/>
          <w:sz w:val="24"/>
          <w:szCs w:val="24"/>
        </w:rPr>
        <w:t xml:space="preserve"> w SM w roku 2024 </w:t>
      </w:r>
    </w:p>
    <w:p w14:paraId="4001E288" w14:textId="757B8D15" w:rsidR="0040065F" w:rsidRPr="005357B3" w:rsidRDefault="00090691" w:rsidP="005357B3">
      <w:pPr>
        <w:spacing w:after="0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d</w:t>
      </w:r>
      <w:r w:rsidR="009F0A9D">
        <w:rPr>
          <w:rFonts w:ascii="Arial Narrow" w:hAnsi="Arial Narrow" w:cs="Times New Roman"/>
          <w:sz w:val="24"/>
          <w:szCs w:val="24"/>
        </w:rPr>
        <w:t xml:space="preserve">o Planu Finansowo-Gospodarczego Spółdzielni na rok 2024 </w:t>
      </w:r>
      <w:r w:rsidR="00194BAD">
        <w:rPr>
          <w:rFonts w:ascii="Arial Narrow" w:hAnsi="Arial Narrow" w:cs="Times New Roman"/>
          <w:sz w:val="24"/>
          <w:szCs w:val="24"/>
        </w:rPr>
        <w:t xml:space="preserve">wynikających z zatwierdzenia zał. nr 2 określonego w pkt. 1 </w:t>
      </w:r>
      <w:r w:rsidR="005357B3">
        <w:rPr>
          <w:rFonts w:ascii="Arial Narrow" w:hAnsi="Arial Narrow" w:cs="Times New Roman"/>
          <w:sz w:val="24"/>
          <w:szCs w:val="24"/>
        </w:rPr>
        <w:t>niniejszej uchwały</w:t>
      </w:r>
      <w:r w:rsidR="005F5C4E" w:rsidRPr="005357B3">
        <w:rPr>
          <w:rFonts w:ascii="Arial Narrow" w:hAnsi="Arial Narrow" w:cs="Times New Roman"/>
          <w:sz w:val="24"/>
          <w:szCs w:val="24"/>
        </w:rPr>
        <w:t>.</w:t>
      </w:r>
    </w:p>
    <w:p w14:paraId="1D132143" w14:textId="77777777" w:rsidR="009F0A9D" w:rsidRPr="005357B3" w:rsidRDefault="009F0A9D" w:rsidP="0040065F">
      <w:pPr>
        <w:rPr>
          <w:rFonts w:ascii="Arial Narrow" w:hAnsi="Arial Narrow" w:cs="Times New Roman"/>
          <w:sz w:val="24"/>
        </w:rPr>
      </w:pPr>
    </w:p>
    <w:p w14:paraId="25AFC10C" w14:textId="77777777" w:rsidR="0040065F" w:rsidRPr="005357B3" w:rsidRDefault="0040065F" w:rsidP="0040065F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5357B3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4741955E" w14:textId="77777777" w:rsidR="0040065F" w:rsidRPr="005357B3" w:rsidRDefault="0040065F" w:rsidP="005718E6">
      <w:pPr>
        <w:jc w:val="both"/>
        <w:rPr>
          <w:rFonts w:ascii="Arial Narrow" w:hAnsi="Arial Narrow" w:cs="Times New Roman"/>
          <w:sz w:val="24"/>
          <w:szCs w:val="24"/>
        </w:rPr>
      </w:pPr>
    </w:p>
    <w:p w14:paraId="7C142A28" w14:textId="77777777" w:rsidR="0040065F" w:rsidRPr="0040065F" w:rsidRDefault="0040065F" w:rsidP="005718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A4264" w14:textId="3A0C11D0" w:rsidR="005F665D" w:rsidRPr="00090691" w:rsidRDefault="005F665D" w:rsidP="005718E6">
      <w:pPr>
        <w:jc w:val="both"/>
        <w:rPr>
          <w:rFonts w:ascii="Arial Narrow" w:hAnsi="Arial Narrow" w:cs="Times New Roman"/>
          <w:sz w:val="24"/>
          <w:szCs w:val="24"/>
        </w:rPr>
      </w:pPr>
      <w:r w:rsidRPr="00090691">
        <w:rPr>
          <w:rFonts w:ascii="Arial Narrow" w:hAnsi="Arial Narrow" w:cs="Times New Roman"/>
          <w:sz w:val="24"/>
          <w:szCs w:val="24"/>
        </w:rPr>
        <w:t>Uchwała wchodzi w życie z dniem jej podjęcia.</w:t>
      </w:r>
    </w:p>
    <w:p w14:paraId="5371E2F9" w14:textId="77777777" w:rsidR="006722C1" w:rsidRPr="0040065F" w:rsidRDefault="006722C1" w:rsidP="00E22DE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722C1" w:rsidRPr="00400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4BC4"/>
    <w:multiLevelType w:val="hybridMultilevel"/>
    <w:tmpl w:val="EC2CF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77B7B"/>
    <w:multiLevelType w:val="hybridMultilevel"/>
    <w:tmpl w:val="CAB07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01A32"/>
    <w:multiLevelType w:val="hybridMultilevel"/>
    <w:tmpl w:val="2660920E"/>
    <w:lvl w:ilvl="0" w:tplc="91BEC6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06126"/>
    <w:multiLevelType w:val="hybridMultilevel"/>
    <w:tmpl w:val="7106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AB3824"/>
    <w:multiLevelType w:val="hybridMultilevel"/>
    <w:tmpl w:val="F020A42C"/>
    <w:lvl w:ilvl="0" w:tplc="B434DAC2">
      <w:start w:val="1"/>
      <w:numFmt w:val="decimal"/>
      <w:lvlText w:val="%1."/>
      <w:lvlJc w:val="left"/>
      <w:pPr>
        <w:ind w:left="778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54C83197"/>
    <w:multiLevelType w:val="hybridMultilevel"/>
    <w:tmpl w:val="59208B8E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" w15:restartNumberingAfterBreak="0">
    <w:nsid w:val="59513840"/>
    <w:multiLevelType w:val="hybridMultilevel"/>
    <w:tmpl w:val="6E88F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CE7FDE"/>
    <w:multiLevelType w:val="hybridMultilevel"/>
    <w:tmpl w:val="B3BE2F4A"/>
    <w:lvl w:ilvl="0" w:tplc="95044D4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44D5D"/>
    <w:multiLevelType w:val="hybridMultilevel"/>
    <w:tmpl w:val="F24C0A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9F7532"/>
    <w:multiLevelType w:val="hybridMultilevel"/>
    <w:tmpl w:val="9BEAF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0F618A"/>
    <w:multiLevelType w:val="hybridMultilevel"/>
    <w:tmpl w:val="55C49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F11297"/>
    <w:multiLevelType w:val="hybridMultilevel"/>
    <w:tmpl w:val="86BA196A"/>
    <w:lvl w:ilvl="0" w:tplc="4698A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C543D5"/>
    <w:multiLevelType w:val="hybridMultilevel"/>
    <w:tmpl w:val="25E2BB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594375">
    <w:abstractNumId w:val="1"/>
  </w:num>
  <w:num w:numId="2" w16cid:durableId="1487621996">
    <w:abstractNumId w:val="9"/>
  </w:num>
  <w:num w:numId="3" w16cid:durableId="1801339059">
    <w:abstractNumId w:val="3"/>
  </w:num>
  <w:num w:numId="4" w16cid:durableId="692073555">
    <w:abstractNumId w:val="7"/>
  </w:num>
  <w:num w:numId="5" w16cid:durableId="173342749">
    <w:abstractNumId w:val="10"/>
  </w:num>
  <w:num w:numId="6" w16cid:durableId="223378221">
    <w:abstractNumId w:val="2"/>
  </w:num>
  <w:num w:numId="7" w16cid:durableId="54593780">
    <w:abstractNumId w:val="6"/>
  </w:num>
  <w:num w:numId="8" w16cid:durableId="479618975">
    <w:abstractNumId w:val="8"/>
  </w:num>
  <w:num w:numId="9" w16cid:durableId="359823922">
    <w:abstractNumId w:val="11"/>
  </w:num>
  <w:num w:numId="10" w16cid:durableId="1208184712">
    <w:abstractNumId w:val="12"/>
  </w:num>
  <w:num w:numId="11" w16cid:durableId="2028022212">
    <w:abstractNumId w:val="4"/>
  </w:num>
  <w:num w:numId="12" w16cid:durableId="1321080046">
    <w:abstractNumId w:val="5"/>
  </w:num>
  <w:num w:numId="13" w16cid:durableId="210119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BB"/>
    <w:rsid w:val="00006370"/>
    <w:rsid w:val="00010BE5"/>
    <w:rsid w:val="000110FA"/>
    <w:rsid w:val="00013155"/>
    <w:rsid w:val="00013CE4"/>
    <w:rsid w:val="0001405E"/>
    <w:rsid w:val="00014375"/>
    <w:rsid w:val="00014F57"/>
    <w:rsid w:val="00015E65"/>
    <w:rsid w:val="00016974"/>
    <w:rsid w:val="00017FD9"/>
    <w:rsid w:val="000217A6"/>
    <w:rsid w:val="0002190D"/>
    <w:rsid w:val="00025987"/>
    <w:rsid w:val="0002659C"/>
    <w:rsid w:val="000275B5"/>
    <w:rsid w:val="00030187"/>
    <w:rsid w:val="00032894"/>
    <w:rsid w:val="00033B7A"/>
    <w:rsid w:val="000340AB"/>
    <w:rsid w:val="00035BF5"/>
    <w:rsid w:val="000409EB"/>
    <w:rsid w:val="00042ADB"/>
    <w:rsid w:val="000433FE"/>
    <w:rsid w:val="000438FE"/>
    <w:rsid w:val="0004498F"/>
    <w:rsid w:val="00045FD4"/>
    <w:rsid w:val="00050DB3"/>
    <w:rsid w:val="00051728"/>
    <w:rsid w:val="0005251C"/>
    <w:rsid w:val="000623C3"/>
    <w:rsid w:val="00067291"/>
    <w:rsid w:val="000675AC"/>
    <w:rsid w:val="0007150D"/>
    <w:rsid w:val="00083E3A"/>
    <w:rsid w:val="00090691"/>
    <w:rsid w:val="00093C6A"/>
    <w:rsid w:val="0009446C"/>
    <w:rsid w:val="000A5BEC"/>
    <w:rsid w:val="000A6CCF"/>
    <w:rsid w:val="000B57BF"/>
    <w:rsid w:val="000B7933"/>
    <w:rsid w:val="000C1F6E"/>
    <w:rsid w:val="000C5B06"/>
    <w:rsid w:val="000D1A1C"/>
    <w:rsid w:val="000D1AFE"/>
    <w:rsid w:val="000D5100"/>
    <w:rsid w:val="000D747A"/>
    <w:rsid w:val="000E235F"/>
    <w:rsid w:val="000E248C"/>
    <w:rsid w:val="000E2AF0"/>
    <w:rsid w:val="000E2BEF"/>
    <w:rsid w:val="000E466F"/>
    <w:rsid w:val="000F0387"/>
    <w:rsid w:val="000F31A6"/>
    <w:rsid w:val="000F3C93"/>
    <w:rsid w:val="000F406E"/>
    <w:rsid w:val="000F6D4A"/>
    <w:rsid w:val="00100850"/>
    <w:rsid w:val="00100F14"/>
    <w:rsid w:val="001037B2"/>
    <w:rsid w:val="00104B9E"/>
    <w:rsid w:val="00104EEF"/>
    <w:rsid w:val="0010678E"/>
    <w:rsid w:val="00117B5B"/>
    <w:rsid w:val="00120DE1"/>
    <w:rsid w:val="0012578F"/>
    <w:rsid w:val="0012763D"/>
    <w:rsid w:val="001309EF"/>
    <w:rsid w:val="00130F5E"/>
    <w:rsid w:val="0013580A"/>
    <w:rsid w:val="00136E36"/>
    <w:rsid w:val="00142645"/>
    <w:rsid w:val="00147B1C"/>
    <w:rsid w:val="0015132A"/>
    <w:rsid w:val="00153035"/>
    <w:rsid w:val="00156425"/>
    <w:rsid w:val="0016708C"/>
    <w:rsid w:val="00172F6B"/>
    <w:rsid w:val="001766F0"/>
    <w:rsid w:val="001768F0"/>
    <w:rsid w:val="00183677"/>
    <w:rsid w:val="00194BAD"/>
    <w:rsid w:val="0019507A"/>
    <w:rsid w:val="00195578"/>
    <w:rsid w:val="00195F96"/>
    <w:rsid w:val="00196EDC"/>
    <w:rsid w:val="001A0E38"/>
    <w:rsid w:val="001A0F72"/>
    <w:rsid w:val="001A264E"/>
    <w:rsid w:val="001A64C4"/>
    <w:rsid w:val="001B3F02"/>
    <w:rsid w:val="001B59AA"/>
    <w:rsid w:val="001B6A12"/>
    <w:rsid w:val="001B6ECD"/>
    <w:rsid w:val="001C572A"/>
    <w:rsid w:val="001C6976"/>
    <w:rsid w:val="001D2CE6"/>
    <w:rsid w:val="001D518D"/>
    <w:rsid w:val="001D661B"/>
    <w:rsid w:val="001D7947"/>
    <w:rsid w:val="001E3B76"/>
    <w:rsid w:val="001E4644"/>
    <w:rsid w:val="001F0DF0"/>
    <w:rsid w:val="001F2677"/>
    <w:rsid w:val="001F2C88"/>
    <w:rsid w:val="001F4E0A"/>
    <w:rsid w:val="001F5DBD"/>
    <w:rsid w:val="001F681A"/>
    <w:rsid w:val="002005B8"/>
    <w:rsid w:val="002010D6"/>
    <w:rsid w:val="00201D02"/>
    <w:rsid w:val="00201F39"/>
    <w:rsid w:val="00202F98"/>
    <w:rsid w:val="002060F1"/>
    <w:rsid w:val="00207180"/>
    <w:rsid w:val="00211A78"/>
    <w:rsid w:val="00214089"/>
    <w:rsid w:val="00223105"/>
    <w:rsid w:val="002236EC"/>
    <w:rsid w:val="00227237"/>
    <w:rsid w:val="002308F2"/>
    <w:rsid w:val="0023456B"/>
    <w:rsid w:val="002407D9"/>
    <w:rsid w:val="00242778"/>
    <w:rsid w:val="0024509F"/>
    <w:rsid w:val="0024643B"/>
    <w:rsid w:val="002524C6"/>
    <w:rsid w:val="00252ADF"/>
    <w:rsid w:val="00255DB3"/>
    <w:rsid w:val="00262850"/>
    <w:rsid w:val="00265682"/>
    <w:rsid w:val="00265CF4"/>
    <w:rsid w:val="00266057"/>
    <w:rsid w:val="002666F2"/>
    <w:rsid w:val="0027236F"/>
    <w:rsid w:val="002735DF"/>
    <w:rsid w:val="002756B5"/>
    <w:rsid w:val="0027592C"/>
    <w:rsid w:val="00280ABE"/>
    <w:rsid w:val="002813DA"/>
    <w:rsid w:val="0028374C"/>
    <w:rsid w:val="00285F2F"/>
    <w:rsid w:val="00295D3E"/>
    <w:rsid w:val="002A2F7B"/>
    <w:rsid w:val="002A3785"/>
    <w:rsid w:val="002A43F5"/>
    <w:rsid w:val="002A5ADF"/>
    <w:rsid w:val="002A63C1"/>
    <w:rsid w:val="002A7694"/>
    <w:rsid w:val="002B1526"/>
    <w:rsid w:val="002B4040"/>
    <w:rsid w:val="002B4571"/>
    <w:rsid w:val="002C6063"/>
    <w:rsid w:val="002C63CB"/>
    <w:rsid w:val="002D5E73"/>
    <w:rsid w:val="002D6AE3"/>
    <w:rsid w:val="002D7B3D"/>
    <w:rsid w:val="002E155D"/>
    <w:rsid w:val="002F1EB6"/>
    <w:rsid w:val="002F5732"/>
    <w:rsid w:val="002F6272"/>
    <w:rsid w:val="003001A0"/>
    <w:rsid w:val="003055CD"/>
    <w:rsid w:val="00311E98"/>
    <w:rsid w:val="00311FEF"/>
    <w:rsid w:val="00316808"/>
    <w:rsid w:val="003202E0"/>
    <w:rsid w:val="0032037C"/>
    <w:rsid w:val="003212CA"/>
    <w:rsid w:val="00321863"/>
    <w:rsid w:val="00327969"/>
    <w:rsid w:val="00327FE5"/>
    <w:rsid w:val="00332F50"/>
    <w:rsid w:val="00332F82"/>
    <w:rsid w:val="00333508"/>
    <w:rsid w:val="00333764"/>
    <w:rsid w:val="00341DBB"/>
    <w:rsid w:val="00343786"/>
    <w:rsid w:val="003545D9"/>
    <w:rsid w:val="00355013"/>
    <w:rsid w:val="003648AA"/>
    <w:rsid w:val="00364AD8"/>
    <w:rsid w:val="003732AF"/>
    <w:rsid w:val="00373F37"/>
    <w:rsid w:val="00380CD6"/>
    <w:rsid w:val="003811FE"/>
    <w:rsid w:val="0038260D"/>
    <w:rsid w:val="00384E3B"/>
    <w:rsid w:val="003850AD"/>
    <w:rsid w:val="00386ADD"/>
    <w:rsid w:val="00387BFF"/>
    <w:rsid w:val="003905C4"/>
    <w:rsid w:val="0039182B"/>
    <w:rsid w:val="00393F94"/>
    <w:rsid w:val="00394320"/>
    <w:rsid w:val="003956A3"/>
    <w:rsid w:val="003A7140"/>
    <w:rsid w:val="003C00ED"/>
    <w:rsid w:val="003C4B8D"/>
    <w:rsid w:val="003C7EDA"/>
    <w:rsid w:val="003D1F85"/>
    <w:rsid w:val="003D2AE2"/>
    <w:rsid w:val="003E0344"/>
    <w:rsid w:val="003E4804"/>
    <w:rsid w:val="003E54B4"/>
    <w:rsid w:val="003E59CE"/>
    <w:rsid w:val="003E7354"/>
    <w:rsid w:val="003E75A9"/>
    <w:rsid w:val="003F0B98"/>
    <w:rsid w:val="003F42A5"/>
    <w:rsid w:val="003F5F0C"/>
    <w:rsid w:val="003F727D"/>
    <w:rsid w:val="0040065F"/>
    <w:rsid w:val="00401B5C"/>
    <w:rsid w:val="00402C48"/>
    <w:rsid w:val="0040386C"/>
    <w:rsid w:val="004070D1"/>
    <w:rsid w:val="00422CFE"/>
    <w:rsid w:val="00426847"/>
    <w:rsid w:val="00432582"/>
    <w:rsid w:val="004372D4"/>
    <w:rsid w:val="0045615C"/>
    <w:rsid w:val="00457556"/>
    <w:rsid w:val="004576FF"/>
    <w:rsid w:val="00460BA5"/>
    <w:rsid w:val="00461955"/>
    <w:rsid w:val="00472D5B"/>
    <w:rsid w:val="00473A6F"/>
    <w:rsid w:val="004826EC"/>
    <w:rsid w:val="0048349B"/>
    <w:rsid w:val="00483B88"/>
    <w:rsid w:val="00486DDA"/>
    <w:rsid w:val="0049197E"/>
    <w:rsid w:val="004965E0"/>
    <w:rsid w:val="00496BA5"/>
    <w:rsid w:val="00497224"/>
    <w:rsid w:val="00497B09"/>
    <w:rsid w:val="004A1C6D"/>
    <w:rsid w:val="004A3294"/>
    <w:rsid w:val="004A6B5A"/>
    <w:rsid w:val="004B2506"/>
    <w:rsid w:val="004B2982"/>
    <w:rsid w:val="004B4607"/>
    <w:rsid w:val="004B545C"/>
    <w:rsid w:val="004B5741"/>
    <w:rsid w:val="004B6120"/>
    <w:rsid w:val="004C45E8"/>
    <w:rsid w:val="004C46FC"/>
    <w:rsid w:val="004C52D9"/>
    <w:rsid w:val="004C6033"/>
    <w:rsid w:val="004C7293"/>
    <w:rsid w:val="004D52CB"/>
    <w:rsid w:val="004D7943"/>
    <w:rsid w:val="004D7E3F"/>
    <w:rsid w:val="004E134C"/>
    <w:rsid w:val="004E6956"/>
    <w:rsid w:val="004E7AA8"/>
    <w:rsid w:val="004F047D"/>
    <w:rsid w:val="004F26C2"/>
    <w:rsid w:val="004F4FFC"/>
    <w:rsid w:val="004F582E"/>
    <w:rsid w:val="00502435"/>
    <w:rsid w:val="00505D1D"/>
    <w:rsid w:val="00507591"/>
    <w:rsid w:val="00507894"/>
    <w:rsid w:val="00510C6F"/>
    <w:rsid w:val="00514701"/>
    <w:rsid w:val="00514785"/>
    <w:rsid w:val="005157D4"/>
    <w:rsid w:val="00517AD6"/>
    <w:rsid w:val="00522E3E"/>
    <w:rsid w:val="00523162"/>
    <w:rsid w:val="005254BA"/>
    <w:rsid w:val="005272D7"/>
    <w:rsid w:val="005357B3"/>
    <w:rsid w:val="00540D6A"/>
    <w:rsid w:val="00541274"/>
    <w:rsid w:val="0054210B"/>
    <w:rsid w:val="005456E3"/>
    <w:rsid w:val="00545881"/>
    <w:rsid w:val="00546E21"/>
    <w:rsid w:val="0054767A"/>
    <w:rsid w:val="00551E2B"/>
    <w:rsid w:val="00554D1D"/>
    <w:rsid w:val="005637A0"/>
    <w:rsid w:val="005718E4"/>
    <w:rsid w:val="005718E6"/>
    <w:rsid w:val="00573595"/>
    <w:rsid w:val="005758E3"/>
    <w:rsid w:val="005812F0"/>
    <w:rsid w:val="00582A49"/>
    <w:rsid w:val="00582C2A"/>
    <w:rsid w:val="005832E3"/>
    <w:rsid w:val="00583959"/>
    <w:rsid w:val="00583E22"/>
    <w:rsid w:val="00593B97"/>
    <w:rsid w:val="00594300"/>
    <w:rsid w:val="005978F3"/>
    <w:rsid w:val="005A2B3C"/>
    <w:rsid w:val="005A3068"/>
    <w:rsid w:val="005A3A2F"/>
    <w:rsid w:val="005A5B1F"/>
    <w:rsid w:val="005A5F04"/>
    <w:rsid w:val="005A6866"/>
    <w:rsid w:val="005A7217"/>
    <w:rsid w:val="005A7D27"/>
    <w:rsid w:val="005B1363"/>
    <w:rsid w:val="005B15E0"/>
    <w:rsid w:val="005B2794"/>
    <w:rsid w:val="005B6990"/>
    <w:rsid w:val="005C2108"/>
    <w:rsid w:val="005C3676"/>
    <w:rsid w:val="005C5B1A"/>
    <w:rsid w:val="005C722A"/>
    <w:rsid w:val="005D16C1"/>
    <w:rsid w:val="005D2CD5"/>
    <w:rsid w:val="005D3000"/>
    <w:rsid w:val="005D5B4B"/>
    <w:rsid w:val="005D7603"/>
    <w:rsid w:val="005E017B"/>
    <w:rsid w:val="005E063D"/>
    <w:rsid w:val="005E147A"/>
    <w:rsid w:val="005E16C2"/>
    <w:rsid w:val="005E3984"/>
    <w:rsid w:val="005E75B5"/>
    <w:rsid w:val="005F2F32"/>
    <w:rsid w:val="005F2F43"/>
    <w:rsid w:val="005F4AF9"/>
    <w:rsid w:val="005F4E6B"/>
    <w:rsid w:val="005F5C4E"/>
    <w:rsid w:val="005F665D"/>
    <w:rsid w:val="00602675"/>
    <w:rsid w:val="006053A3"/>
    <w:rsid w:val="006103C6"/>
    <w:rsid w:val="0061300E"/>
    <w:rsid w:val="00616175"/>
    <w:rsid w:val="00616533"/>
    <w:rsid w:val="00623C18"/>
    <w:rsid w:val="00623DB2"/>
    <w:rsid w:val="00626511"/>
    <w:rsid w:val="006273F4"/>
    <w:rsid w:val="006274CA"/>
    <w:rsid w:val="00627852"/>
    <w:rsid w:val="0064078E"/>
    <w:rsid w:val="006443C6"/>
    <w:rsid w:val="00644F16"/>
    <w:rsid w:val="0064612D"/>
    <w:rsid w:val="00647A89"/>
    <w:rsid w:val="006514AA"/>
    <w:rsid w:val="0065292A"/>
    <w:rsid w:val="00654E46"/>
    <w:rsid w:val="00662D98"/>
    <w:rsid w:val="0066426A"/>
    <w:rsid w:val="00664B50"/>
    <w:rsid w:val="00664FAC"/>
    <w:rsid w:val="00665998"/>
    <w:rsid w:val="0066709F"/>
    <w:rsid w:val="00670272"/>
    <w:rsid w:val="006722C1"/>
    <w:rsid w:val="00672C00"/>
    <w:rsid w:val="00672DE9"/>
    <w:rsid w:val="0067335B"/>
    <w:rsid w:val="00677521"/>
    <w:rsid w:val="0068280D"/>
    <w:rsid w:val="00684A85"/>
    <w:rsid w:val="00685BCF"/>
    <w:rsid w:val="00687961"/>
    <w:rsid w:val="00687E8F"/>
    <w:rsid w:val="00693F3B"/>
    <w:rsid w:val="006A584D"/>
    <w:rsid w:val="006B0023"/>
    <w:rsid w:val="006B1407"/>
    <w:rsid w:val="006B2B06"/>
    <w:rsid w:val="006C2D75"/>
    <w:rsid w:val="006C4C9D"/>
    <w:rsid w:val="006D472F"/>
    <w:rsid w:val="006E37A7"/>
    <w:rsid w:val="006E4A09"/>
    <w:rsid w:val="006E73CC"/>
    <w:rsid w:val="006F0CBD"/>
    <w:rsid w:val="006F1A5E"/>
    <w:rsid w:val="006F1CF8"/>
    <w:rsid w:val="006F44A5"/>
    <w:rsid w:val="006F708E"/>
    <w:rsid w:val="0070213E"/>
    <w:rsid w:val="00713F21"/>
    <w:rsid w:val="007159D2"/>
    <w:rsid w:val="00715F59"/>
    <w:rsid w:val="007218F8"/>
    <w:rsid w:val="00725AF2"/>
    <w:rsid w:val="00731276"/>
    <w:rsid w:val="007319EE"/>
    <w:rsid w:val="00731F16"/>
    <w:rsid w:val="0073246D"/>
    <w:rsid w:val="007330CE"/>
    <w:rsid w:val="007333C6"/>
    <w:rsid w:val="00734A80"/>
    <w:rsid w:val="00735C89"/>
    <w:rsid w:val="00736C2C"/>
    <w:rsid w:val="00740CC7"/>
    <w:rsid w:val="00746DBF"/>
    <w:rsid w:val="00747731"/>
    <w:rsid w:val="00750608"/>
    <w:rsid w:val="00751374"/>
    <w:rsid w:val="00757F36"/>
    <w:rsid w:val="007607AE"/>
    <w:rsid w:val="00761328"/>
    <w:rsid w:val="0076132B"/>
    <w:rsid w:val="007630F9"/>
    <w:rsid w:val="00766DF1"/>
    <w:rsid w:val="0076734F"/>
    <w:rsid w:val="007679CA"/>
    <w:rsid w:val="00771092"/>
    <w:rsid w:val="0077489F"/>
    <w:rsid w:val="00775F12"/>
    <w:rsid w:val="007810D1"/>
    <w:rsid w:val="0078114C"/>
    <w:rsid w:val="00781C07"/>
    <w:rsid w:val="00782362"/>
    <w:rsid w:val="00782DB4"/>
    <w:rsid w:val="00785C6E"/>
    <w:rsid w:val="00794791"/>
    <w:rsid w:val="007A2848"/>
    <w:rsid w:val="007A3C6B"/>
    <w:rsid w:val="007A6B64"/>
    <w:rsid w:val="007B33C9"/>
    <w:rsid w:val="007C06F4"/>
    <w:rsid w:val="007C2ED3"/>
    <w:rsid w:val="007C6D3D"/>
    <w:rsid w:val="007C7F1E"/>
    <w:rsid w:val="007D053C"/>
    <w:rsid w:val="007D1AC2"/>
    <w:rsid w:val="007D1B47"/>
    <w:rsid w:val="007D2938"/>
    <w:rsid w:val="007D2BE9"/>
    <w:rsid w:val="007D46FD"/>
    <w:rsid w:val="007D4763"/>
    <w:rsid w:val="007E23EB"/>
    <w:rsid w:val="007E573C"/>
    <w:rsid w:val="007F245F"/>
    <w:rsid w:val="007F26F1"/>
    <w:rsid w:val="00807120"/>
    <w:rsid w:val="00810E27"/>
    <w:rsid w:val="00811C42"/>
    <w:rsid w:val="00815C27"/>
    <w:rsid w:val="00817035"/>
    <w:rsid w:val="008209B9"/>
    <w:rsid w:val="00820F58"/>
    <w:rsid w:val="00821706"/>
    <w:rsid w:val="00821869"/>
    <w:rsid w:val="0082685C"/>
    <w:rsid w:val="0083108E"/>
    <w:rsid w:val="00831394"/>
    <w:rsid w:val="00831C6E"/>
    <w:rsid w:val="00832166"/>
    <w:rsid w:val="00832262"/>
    <w:rsid w:val="00833741"/>
    <w:rsid w:val="00834408"/>
    <w:rsid w:val="0083654D"/>
    <w:rsid w:val="00840014"/>
    <w:rsid w:val="008422C2"/>
    <w:rsid w:val="00844790"/>
    <w:rsid w:val="008474F5"/>
    <w:rsid w:val="00855200"/>
    <w:rsid w:val="008572FE"/>
    <w:rsid w:val="00864245"/>
    <w:rsid w:val="00864CB5"/>
    <w:rsid w:val="00865BD0"/>
    <w:rsid w:val="0087624D"/>
    <w:rsid w:val="00877A2F"/>
    <w:rsid w:val="00887B0C"/>
    <w:rsid w:val="00893246"/>
    <w:rsid w:val="00893BB0"/>
    <w:rsid w:val="00894001"/>
    <w:rsid w:val="00895097"/>
    <w:rsid w:val="008963D2"/>
    <w:rsid w:val="008973A6"/>
    <w:rsid w:val="0089747E"/>
    <w:rsid w:val="008A3214"/>
    <w:rsid w:val="008A44CC"/>
    <w:rsid w:val="008A7ABC"/>
    <w:rsid w:val="008B1829"/>
    <w:rsid w:val="008B73F0"/>
    <w:rsid w:val="008C14B4"/>
    <w:rsid w:val="008C1E17"/>
    <w:rsid w:val="008C2221"/>
    <w:rsid w:val="008C26DA"/>
    <w:rsid w:val="008D0D4F"/>
    <w:rsid w:val="008D2FFD"/>
    <w:rsid w:val="008D42E5"/>
    <w:rsid w:val="008D6DCB"/>
    <w:rsid w:val="008E0FFC"/>
    <w:rsid w:val="008E3962"/>
    <w:rsid w:val="008E6D93"/>
    <w:rsid w:val="008F0F41"/>
    <w:rsid w:val="008F3AC7"/>
    <w:rsid w:val="008F7127"/>
    <w:rsid w:val="008F742C"/>
    <w:rsid w:val="00900F2E"/>
    <w:rsid w:val="00901503"/>
    <w:rsid w:val="00902713"/>
    <w:rsid w:val="00907129"/>
    <w:rsid w:val="0091281D"/>
    <w:rsid w:val="009139C5"/>
    <w:rsid w:val="00916202"/>
    <w:rsid w:val="0091641E"/>
    <w:rsid w:val="009241CF"/>
    <w:rsid w:val="0092676C"/>
    <w:rsid w:val="00926893"/>
    <w:rsid w:val="0092737F"/>
    <w:rsid w:val="00927C46"/>
    <w:rsid w:val="0094048A"/>
    <w:rsid w:val="00946E54"/>
    <w:rsid w:val="00946E55"/>
    <w:rsid w:val="00954E64"/>
    <w:rsid w:val="00960386"/>
    <w:rsid w:val="00963770"/>
    <w:rsid w:val="00964F2B"/>
    <w:rsid w:val="00970D5C"/>
    <w:rsid w:val="00971C68"/>
    <w:rsid w:val="00972557"/>
    <w:rsid w:val="00980D05"/>
    <w:rsid w:val="00981433"/>
    <w:rsid w:val="009845B0"/>
    <w:rsid w:val="009857F2"/>
    <w:rsid w:val="00986A37"/>
    <w:rsid w:val="00986D7F"/>
    <w:rsid w:val="0099112F"/>
    <w:rsid w:val="0099458C"/>
    <w:rsid w:val="009949A1"/>
    <w:rsid w:val="0099745B"/>
    <w:rsid w:val="009A2C68"/>
    <w:rsid w:val="009A318C"/>
    <w:rsid w:val="009A43D7"/>
    <w:rsid w:val="009A4D4A"/>
    <w:rsid w:val="009A5358"/>
    <w:rsid w:val="009B309E"/>
    <w:rsid w:val="009C4A47"/>
    <w:rsid w:val="009C636D"/>
    <w:rsid w:val="009C6CA2"/>
    <w:rsid w:val="009D2FC2"/>
    <w:rsid w:val="009D5579"/>
    <w:rsid w:val="009E054E"/>
    <w:rsid w:val="009E2022"/>
    <w:rsid w:val="009E274E"/>
    <w:rsid w:val="009E27B1"/>
    <w:rsid w:val="009E56DA"/>
    <w:rsid w:val="009F0A9D"/>
    <w:rsid w:val="009F60E9"/>
    <w:rsid w:val="00A00FC7"/>
    <w:rsid w:val="00A04A42"/>
    <w:rsid w:val="00A04E75"/>
    <w:rsid w:val="00A04F45"/>
    <w:rsid w:val="00A138AA"/>
    <w:rsid w:val="00A15CC2"/>
    <w:rsid w:val="00A261D6"/>
    <w:rsid w:val="00A4136F"/>
    <w:rsid w:val="00A46580"/>
    <w:rsid w:val="00A50E93"/>
    <w:rsid w:val="00A553EC"/>
    <w:rsid w:val="00A67D89"/>
    <w:rsid w:val="00A67E3C"/>
    <w:rsid w:val="00A73345"/>
    <w:rsid w:val="00A73E83"/>
    <w:rsid w:val="00A73F77"/>
    <w:rsid w:val="00A921EB"/>
    <w:rsid w:val="00A92E2D"/>
    <w:rsid w:val="00AA02DF"/>
    <w:rsid w:val="00AA1E7B"/>
    <w:rsid w:val="00AB36B9"/>
    <w:rsid w:val="00AB42D1"/>
    <w:rsid w:val="00AB484A"/>
    <w:rsid w:val="00AB59CE"/>
    <w:rsid w:val="00AB6C15"/>
    <w:rsid w:val="00AB6E04"/>
    <w:rsid w:val="00AC2060"/>
    <w:rsid w:val="00AC399B"/>
    <w:rsid w:val="00AC61F0"/>
    <w:rsid w:val="00AD6AA1"/>
    <w:rsid w:val="00AD7CCF"/>
    <w:rsid w:val="00AE2801"/>
    <w:rsid w:val="00AE42C8"/>
    <w:rsid w:val="00AE609A"/>
    <w:rsid w:val="00AF25B9"/>
    <w:rsid w:val="00AF2BB9"/>
    <w:rsid w:val="00AF6267"/>
    <w:rsid w:val="00AF7882"/>
    <w:rsid w:val="00B123AE"/>
    <w:rsid w:val="00B13A20"/>
    <w:rsid w:val="00B14B94"/>
    <w:rsid w:val="00B1761B"/>
    <w:rsid w:val="00B17D0F"/>
    <w:rsid w:val="00B17F20"/>
    <w:rsid w:val="00B27480"/>
    <w:rsid w:val="00B30703"/>
    <w:rsid w:val="00B33B2F"/>
    <w:rsid w:val="00B45E1E"/>
    <w:rsid w:val="00B54269"/>
    <w:rsid w:val="00B654BC"/>
    <w:rsid w:val="00B677F9"/>
    <w:rsid w:val="00B71233"/>
    <w:rsid w:val="00B71CF8"/>
    <w:rsid w:val="00B74E74"/>
    <w:rsid w:val="00B7599C"/>
    <w:rsid w:val="00B80EB0"/>
    <w:rsid w:val="00B81ED7"/>
    <w:rsid w:val="00B948A9"/>
    <w:rsid w:val="00B96E9F"/>
    <w:rsid w:val="00BA4BC9"/>
    <w:rsid w:val="00BA5ACA"/>
    <w:rsid w:val="00BA6260"/>
    <w:rsid w:val="00BB0A60"/>
    <w:rsid w:val="00BB1A70"/>
    <w:rsid w:val="00BC0D35"/>
    <w:rsid w:val="00BC2B1E"/>
    <w:rsid w:val="00BC366C"/>
    <w:rsid w:val="00BC4822"/>
    <w:rsid w:val="00BC7513"/>
    <w:rsid w:val="00BD16F9"/>
    <w:rsid w:val="00BD21D3"/>
    <w:rsid w:val="00BD5350"/>
    <w:rsid w:val="00BD70BB"/>
    <w:rsid w:val="00BE2DC8"/>
    <w:rsid w:val="00BE4C87"/>
    <w:rsid w:val="00BE7764"/>
    <w:rsid w:val="00BF1F5C"/>
    <w:rsid w:val="00BF640A"/>
    <w:rsid w:val="00C016B0"/>
    <w:rsid w:val="00C02AB1"/>
    <w:rsid w:val="00C05007"/>
    <w:rsid w:val="00C07514"/>
    <w:rsid w:val="00C14264"/>
    <w:rsid w:val="00C179C1"/>
    <w:rsid w:val="00C204EB"/>
    <w:rsid w:val="00C242A9"/>
    <w:rsid w:val="00C249A9"/>
    <w:rsid w:val="00C264D7"/>
    <w:rsid w:val="00C41B1E"/>
    <w:rsid w:val="00C4761E"/>
    <w:rsid w:val="00C56C08"/>
    <w:rsid w:val="00C56C9C"/>
    <w:rsid w:val="00C66295"/>
    <w:rsid w:val="00C67608"/>
    <w:rsid w:val="00C729BE"/>
    <w:rsid w:val="00C75382"/>
    <w:rsid w:val="00C81515"/>
    <w:rsid w:val="00C83083"/>
    <w:rsid w:val="00C8418B"/>
    <w:rsid w:val="00C87976"/>
    <w:rsid w:val="00C87CE2"/>
    <w:rsid w:val="00C9229C"/>
    <w:rsid w:val="00C94023"/>
    <w:rsid w:val="00C94E14"/>
    <w:rsid w:val="00C9588B"/>
    <w:rsid w:val="00C97AE6"/>
    <w:rsid w:val="00CA07BF"/>
    <w:rsid w:val="00CA33E4"/>
    <w:rsid w:val="00CA4944"/>
    <w:rsid w:val="00CB0CAB"/>
    <w:rsid w:val="00CB6C6B"/>
    <w:rsid w:val="00CC6533"/>
    <w:rsid w:val="00CD0BCA"/>
    <w:rsid w:val="00CD138A"/>
    <w:rsid w:val="00CE1516"/>
    <w:rsid w:val="00CE17AF"/>
    <w:rsid w:val="00CE26CE"/>
    <w:rsid w:val="00CE27E6"/>
    <w:rsid w:val="00CE2DE1"/>
    <w:rsid w:val="00CE3778"/>
    <w:rsid w:val="00CE649C"/>
    <w:rsid w:val="00CF0D44"/>
    <w:rsid w:val="00CF57A2"/>
    <w:rsid w:val="00CF6044"/>
    <w:rsid w:val="00CF7728"/>
    <w:rsid w:val="00D00FAF"/>
    <w:rsid w:val="00D061D3"/>
    <w:rsid w:val="00D11BE5"/>
    <w:rsid w:val="00D14FB9"/>
    <w:rsid w:val="00D15391"/>
    <w:rsid w:val="00D16699"/>
    <w:rsid w:val="00D16C02"/>
    <w:rsid w:val="00D265FA"/>
    <w:rsid w:val="00D3125E"/>
    <w:rsid w:val="00D31E91"/>
    <w:rsid w:val="00D34AD7"/>
    <w:rsid w:val="00D36CF4"/>
    <w:rsid w:val="00D37A4C"/>
    <w:rsid w:val="00D447E4"/>
    <w:rsid w:val="00D44C5F"/>
    <w:rsid w:val="00D503B7"/>
    <w:rsid w:val="00D50DFD"/>
    <w:rsid w:val="00D55E6F"/>
    <w:rsid w:val="00D57FA3"/>
    <w:rsid w:val="00D61568"/>
    <w:rsid w:val="00D61619"/>
    <w:rsid w:val="00D6711A"/>
    <w:rsid w:val="00D70F47"/>
    <w:rsid w:val="00D71B6E"/>
    <w:rsid w:val="00D73678"/>
    <w:rsid w:val="00D736FF"/>
    <w:rsid w:val="00D77930"/>
    <w:rsid w:val="00D81A55"/>
    <w:rsid w:val="00D822AD"/>
    <w:rsid w:val="00DA34DB"/>
    <w:rsid w:val="00DA36EA"/>
    <w:rsid w:val="00DA4458"/>
    <w:rsid w:val="00DA52E9"/>
    <w:rsid w:val="00DA57D6"/>
    <w:rsid w:val="00DA6211"/>
    <w:rsid w:val="00DB075A"/>
    <w:rsid w:val="00DB1787"/>
    <w:rsid w:val="00DB5D6E"/>
    <w:rsid w:val="00DC0E82"/>
    <w:rsid w:val="00DD09A5"/>
    <w:rsid w:val="00DE238B"/>
    <w:rsid w:val="00DE3FBB"/>
    <w:rsid w:val="00DE701C"/>
    <w:rsid w:val="00DF2CC4"/>
    <w:rsid w:val="00E0039A"/>
    <w:rsid w:val="00E00D5D"/>
    <w:rsid w:val="00E012A5"/>
    <w:rsid w:val="00E06523"/>
    <w:rsid w:val="00E14D8F"/>
    <w:rsid w:val="00E15051"/>
    <w:rsid w:val="00E1540D"/>
    <w:rsid w:val="00E1727A"/>
    <w:rsid w:val="00E22DE7"/>
    <w:rsid w:val="00E23595"/>
    <w:rsid w:val="00E242BE"/>
    <w:rsid w:val="00E276E0"/>
    <w:rsid w:val="00E30913"/>
    <w:rsid w:val="00E372CA"/>
    <w:rsid w:val="00E447E7"/>
    <w:rsid w:val="00E55B06"/>
    <w:rsid w:val="00E56710"/>
    <w:rsid w:val="00E56AF2"/>
    <w:rsid w:val="00E57985"/>
    <w:rsid w:val="00E610F5"/>
    <w:rsid w:val="00E635D5"/>
    <w:rsid w:val="00E64333"/>
    <w:rsid w:val="00E65A32"/>
    <w:rsid w:val="00E86459"/>
    <w:rsid w:val="00E92EFA"/>
    <w:rsid w:val="00E931E3"/>
    <w:rsid w:val="00E95961"/>
    <w:rsid w:val="00E97A67"/>
    <w:rsid w:val="00EA3714"/>
    <w:rsid w:val="00EB3BBE"/>
    <w:rsid w:val="00EB4CC9"/>
    <w:rsid w:val="00EC35A0"/>
    <w:rsid w:val="00ED5472"/>
    <w:rsid w:val="00ED5850"/>
    <w:rsid w:val="00ED731E"/>
    <w:rsid w:val="00EE08CB"/>
    <w:rsid w:val="00EE0AFF"/>
    <w:rsid w:val="00EE34A5"/>
    <w:rsid w:val="00EE5DE9"/>
    <w:rsid w:val="00EE669B"/>
    <w:rsid w:val="00EF01ED"/>
    <w:rsid w:val="00EF208A"/>
    <w:rsid w:val="00EF2D7F"/>
    <w:rsid w:val="00EF42BE"/>
    <w:rsid w:val="00EF69DB"/>
    <w:rsid w:val="00EF7092"/>
    <w:rsid w:val="00F01E88"/>
    <w:rsid w:val="00F0342D"/>
    <w:rsid w:val="00F11D84"/>
    <w:rsid w:val="00F121DA"/>
    <w:rsid w:val="00F12EA2"/>
    <w:rsid w:val="00F13D42"/>
    <w:rsid w:val="00F20908"/>
    <w:rsid w:val="00F25267"/>
    <w:rsid w:val="00F35AD5"/>
    <w:rsid w:val="00F35E55"/>
    <w:rsid w:val="00F376C2"/>
    <w:rsid w:val="00F42B0D"/>
    <w:rsid w:val="00F50161"/>
    <w:rsid w:val="00F5203B"/>
    <w:rsid w:val="00F52D38"/>
    <w:rsid w:val="00F562F5"/>
    <w:rsid w:val="00F56AB3"/>
    <w:rsid w:val="00F573D1"/>
    <w:rsid w:val="00F666FE"/>
    <w:rsid w:val="00F66A15"/>
    <w:rsid w:val="00F70849"/>
    <w:rsid w:val="00F71E2A"/>
    <w:rsid w:val="00F72A53"/>
    <w:rsid w:val="00F82D63"/>
    <w:rsid w:val="00F91AF9"/>
    <w:rsid w:val="00F94F68"/>
    <w:rsid w:val="00FA3342"/>
    <w:rsid w:val="00FA3C87"/>
    <w:rsid w:val="00FA4537"/>
    <w:rsid w:val="00FB0F42"/>
    <w:rsid w:val="00FB2EA6"/>
    <w:rsid w:val="00FB2EAE"/>
    <w:rsid w:val="00FB4F3E"/>
    <w:rsid w:val="00FB53BB"/>
    <w:rsid w:val="00FB63D9"/>
    <w:rsid w:val="00FC16E7"/>
    <w:rsid w:val="00FC3A2E"/>
    <w:rsid w:val="00FC3C77"/>
    <w:rsid w:val="00FC4F77"/>
    <w:rsid w:val="00FC5F7C"/>
    <w:rsid w:val="00FD12CE"/>
    <w:rsid w:val="00FD1606"/>
    <w:rsid w:val="00FD1708"/>
    <w:rsid w:val="00FD2346"/>
    <w:rsid w:val="00FD2B77"/>
    <w:rsid w:val="00FD34AF"/>
    <w:rsid w:val="00FD59A4"/>
    <w:rsid w:val="00FD6BC6"/>
    <w:rsid w:val="00FD6CC4"/>
    <w:rsid w:val="00FE00C4"/>
    <w:rsid w:val="00FE1098"/>
    <w:rsid w:val="00FE1C3D"/>
    <w:rsid w:val="00FE210B"/>
    <w:rsid w:val="00FE307C"/>
    <w:rsid w:val="00FE5B4A"/>
    <w:rsid w:val="00FE6CA2"/>
    <w:rsid w:val="00FF08F1"/>
    <w:rsid w:val="00FF0E7F"/>
    <w:rsid w:val="00FF124C"/>
    <w:rsid w:val="00FF69A0"/>
    <w:rsid w:val="00FF72D8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F9032"/>
  <w15:docId w15:val="{60F36A7F-7B7F-4F45-A680-62426719F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7608"/>
    <w:pPr>
      <w:ind w:left="720"/>
      <w:contextualSpacing/>
    </w:pPr>
  </w:style>
  <w:style w:type="paragraph" w:styleId="Tytu">
    <w:name w:val="Title"/>
    <w:basedOn w:val="Normalny"/>
    <w:link w:val="TytuZnak"/>
    <w:qFormat/>
    <w:rsid w:val="00E22D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22DE7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JT</cp:lastModifiedBy>
  <cp:revision>3</cp:revision>
  <cp:lastPrinted>2024-07-05T08:08:00Z</cp:lastPrinted>
  <dcterms:created xsi:type="dcterms:W3CDTF">2024-07-05T08:03:00Z</dcterms:created>
  <dcterms:modified xsi:type="dcterms:W3CDTF">2024-07-05T08:08:00Z</dcterms:modified>
</cp:coreProperties>
</file>